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7D6FCB78"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FC7BE9">
        <w:rPr>
          <w:b/>
          <w:sz w:val="24"/>
          <w:szCs w:val="24"/>
        </w:rPr>
        <w:t>2</w:t>
      </w:r>
      <w:r w:rsidR="00E43F59">
        <w:rPr>
          <w:b/>
          <w:sz w:val="24"/>
          <w:szCs w:val="24"/>
        </w:rPr>
        <w:t>8</w:t>
      </w:r>
      <w:r w:rsidR="00E43F59" w:rsidRPr="00E43F59">
        <w:rPr>
          <w:b/>
          <w:sz w:val="24"/>
          <w:szCs w:val="24"/>
          <w:vertAlign w:val="superscript"/>
        </w:rPr>
        <w:t>th</w:t>
      </w:r>
      <w:r w:rsidR="00E43F59">
        <w:rPr>
          <w:b/>
          <w:sz w:val="24"/>
          <w:szCs w:val="24"/>
        </w:rPr>
        <w:t xml:space="preserve"> </w:t>
      </w:r>
      <w:r w:rsidR="00AF4B6A">
        <w:rPr>
          <w:b/>
          <w:sz w:val="24"/>
          <w:szCs w:val="24"/>
        </w:rPr>
        <w:t xml:space="preserve">October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2BC0DD91" w:rsidR="0058508A" w:rsidRDefault="00A23F6F">
      <w:pPr>
        <w:pStyle w:val="Titre3"/>
        <w:tabs>
          <w:tab w:val="left" w:pos="6379"/>
        </w:tabs>
        <w:ind w:left="1" w:hanging="3"/>
      </w:pPr>
      <w:r>
        <w:t>MBS SWG ad-hoc conference call</w:t>
      </w:r>
    </w:p>
    <w:p w14:paraId="2100CB76" w14:textId="368A21CB" w:rsidR="00E43F59" w:rsidRDefault="00E43F59" w:rsidP="00E43F59">
      <w:pPr>
        <w:ind w:left="0" w:hanging="2"/>
      </w:pPr>
    </w:p>
    <w:p w14:paraId="43B7A360" w14:textId="77777777" w:rsidR="008C2177" w:rsidRDefault="008C2177" w:rsidP="008C2177">
      <w:pPr>
        <w:pStyle w:val="Titre1"/>
        <w:ind w:left="3" w:hanging="5"/>
      </w:pPr>
      <w:r>
        <w:t>1 Opening of the meeting and Approval of Agenda</w:t>
      </w:r>
    </w:p>
    <w:p w14:paraId="77036FD1" w14:textId="77777777" w:rsidR="008C2177" w:rsidRDefault="008C2177" w:rsidP="008C2177">
      <w:pPr>
        <w:ind w:left="0" w:hanging="2"/>
      </w:pPr>
      <w:r>
        <w:t xml:space="preserve">Mr. Frédéric Gabin (Dolby, SA4 Chair and MBS SWG chair) opens the session on December 2nd, 2021 at 15:00 CEST. </w:t>
      </w:r>
    </w:p>
    <w:p w14:paraId="59E58BE0" w14:textId="77777777" w:rsidR="008C2177" w:rsidRDefault="008C2177" w:rsidP="008C2177">
      <w:pPr>
        <w:ind w:left="0" w:hanging="2"/>
      </w:pPr>
    </w:p>
    <w:p w14:paraId="56340064" w14:textId="7E5BCF6D" w:rsidR="008C2177" w:rsidRDefault="008C2177" w:rsidP="008C2177">
      <w:pPr>
        <w:ind w:left="0" w:hanging="2"/>
      </w:pPr>
      <w:r>
        <w:t xml:space="preserve">Thomas Stockhammer is assigned as scribe. </w:t>
      </w:r>
    </w:p>
    <w:p w14:paraId="23FFEB60" w14:textId="77777777" w:rsidR="008C2177" w:rsidRDefault="008C2177" w:rsidP="008C2177">
      <w:pPr>
        <w:ind w:left="0" w:hanging="2"/>
      </w:pPr>
    </w:p>
    <w:p w14:paraId="2BF57CB2" w14:textId="77777777" w:rsidR="008C2177" w:rsidRDefault="008C2177" w:rsidP="008C2177">
      <w:pPr>
        <w:ind w:left="0" w:hanging="2"/>
      </w:pPr>
      <w:r>
        <w:t xml:space="preserve">The minutes are shared online: </w:t>
      </w:r>
      <w:hyperlink r:id="rId8">
        <w:r>
          <w:rPr>
            <w:color w:val="0000EE"/>
            <w:u w:val="single"/>
          </w:rPr>
          <w:t>3GPP SA4 MBS SWG Telco (December 2, 2021)</w:t>
        </w:r>
      </w:hyperlink>
    </w:p>
    <w:p w14:paraId="03BD82B2" w14:textId="77777777" w:rsidR="008C2177" w:rsidRDefault="008C2177" w:rsidP="008C2177">
      <w:pPr>
        <w:ind w:left="0" w:hanging="2"/>
      </w:pPr>
    </w:p>
    <w:p w14:paraId="184BABD3" w14:textId="77777777" w:rsidR="008C2177" w:rsidRDefault="008C2177" w:rsidP="008C2177">
      <w:pPr>
        <w:spacing w:before="120"/>
        <w:ind w:left="0" w:hanging="2"/>
      </w:pPr>
      <w:r>
        <w:t>The following documents were registered:</w:t>
      </w:r>
    </w:p>
    <w:p w14:paraId="2A0B8A3B" w14:textId="77777777" w:rsidR="008C2177" w:rsidRDefault="008C2177" w:rsidP="008C2177">
      <w:pPr>
        <w:spacing w:before="120"/>
        <w:ind w:left="0" w:hanging="2"/>
      </w:pPr>
    </w:p>
    <w:tbl>
      <w:tblPr>
        <w:tblW w:w="0" w:type="auto"/>
        <w:tblBorders>
          <w:top w:val="nil"/>
          <w:left w:val="nil"/>
          <w:bottom w:val="nil"/>
          <w:right w:val="nil"/>
          <w:insideH w:val="nil"/>
          <w:insideV w:val="nil"/>
        </w:tblBorders>
        <w:tblLook w:val="0600" w:firstRow="0" w:lastRow="0" w:firstColumn="0" w:lastColumn="0" w:noHBand="1" w:noVBand="1"/>
      </w:tblPr>
      <w:tblGrid>
        <w:gridCol w:w="1420"/>
        <w:gridCol w:w="4656"/>
        <w:gridCol w:w="2069"/>
        <w:gridCol w:w="1187"/>
      </w:tblGrid>
      <w:tr w:rsidR="008C2177" w14:paraId="34477A37" w14:textId="77777777" w:rsidTr="00312159">
        <w:trPr>
          <w:trHeight w:val="20"/>
        </w:trPr>
        <w:tc>
          <w:tcPr>
            <w:tcW w:w="0" w:type="auto"/>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17C2C557" w14:textId="77777777" w:rsidR="008C2177" w:rsidRDefault="008C2177" w:rsidP="00312159">
            <w:pPr>
              <w:ind w:left="0" w:hanging="2"/>
              <w:jc w:val="center"/>
              <w:rPr>
                <w:b/>
                <w:color w:val="FFFFFF"/>
              </w:rPr>
            </w:pPr>
            <w:proofErr w:type="spellStart"/>
            <w:r>
              <w:rPr>
                <w:b/>
                <w:color w:val="FFFFFF"/>
              </w:rPr>
              <w:t>TDoc</w:t>
            </w:r>
            <w:proofErr w:type="spellEnd"/>
          </w:p>
        </w:tc>
        <w:tc>
          <w:tcPr>
            <w:tcW w:w="0" w:type="auto"/>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26194E28" w14:textId="77777777" w:rsidR="008C2177" w:rsidRDefault="008C2177" w:rsidP="00312159">
            <w:pPr>
              <w:ind w:left="0" w:hanging="2"/>
              <w:jc w:val="center"/>
              <w:rPr>
                <w:b/>
                <w:color w:val="FFFFFF"/>
              </w:rPr>
            </w:pPr>
            <w:r>
              <w:rPr>
                <w:b/>
                <w:color w:val="FFFFFF"/>
              </w:rPr>
              <w:t>Title</w:t>
            </w:r>
          </w:p>
        </w:tc>
        <w:tc>
          <w:tcPr>
            <w:tcW w:w="0" w:type="auto"/>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33D82D2C" w14:textId="77777777" w:rsidR="008C2177" w:rsidRDefault="008C2177" w:rsidP="00312159">
            <w:pPr>
              <w:ind w:left="0" w:hanging="2"/>
              <w:jc w:val="center"/>
              <w:rPr>
                <w:b/>
                <w:color w:val="FFFFFF"/>
              </w:rPr>
            </w:pPr>
            <w:r>
              <w:rPr>
                <w:b/>
                <w:color w:val="FFFFFF"/>
              </w:rPr>
              <w:t>Source</w:t>
            </w:r>
          </w:p>
        </w:tc>
        <w:tc>
          <w:tcPr>
            <w:tcW w:w="0" w:type="auto"/>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0749C642" w14:textId="77777777" w:rsidR="008C2177" w:rsidRDefault="008C2177" w:rsidP="00312159">
            <w:pPr>
              <w:ind w:left="0" w:hanging="2"/>
              <w:jc w:val="center"/>
              <w:rPr>
                <w:b/>
                <w:color w:val="FFFFFF"/>
              </w:rPr>
            </w:pPr>
            <w:r>
              <w:rPr>
                <w:b/>
                <w:color w:val="FFFFFF"/>
              </w:rPr>
              <w:t>Agenda item</w:t>
            </w:r>
          </w:p>
        </w:tc>
      </w:tr>
      <w:tr w:rsidR="008C2177" w14:paraId="06807D6F"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35285836" w14:textId="77777777" w:rsidR="008C2177" w:rsidRDefault="008C2177" w:rsidP="00312159">
            <w:pPr>
              <w:ind w:left="0" w:hanging="2"/>
              <w:rPr>
                <w:b/>
                <w:color w:val="0000FF"/>
                <w:u w:val="single"/>
              </w:rPr>
            </w:pPr>
            <w:hyperlink r:id="rId9">
              <w:r>
                <w:rPr>
                  <w:b/>
                  <w:color w:val="0000FF"/>
                  <w:u w:val="single"/>
                </w:rPr>
                <w:t>S4aI211255</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67CCED5A" w14:textId="77777777" w:rsidR="008C2177" w:rsidRDefault="008C2177" w:rsidP="00312159">
            <w:pPr>
              <w:ind w:left="0" w:hanging="2"/>
            </w:pPr>
            <w:r>
              <w:t>[FS_5GMS_EXT] Low Latency Streaming</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3BBA7874" w14:textId="77777777" w:rsidR="008C2177" w:rsidRDefault="008C2177" w:rsidP="00312159">
            <w:pPr>
              <w:ind w:left="0" w:hanging="2"/>
            </w:pPr>
            <w:r>
              <w:t>Qualcomm CDMA Technologies</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BABBD0C" w14:textId="77777777" w:rsidR="008C2177" w:rsidRDefault="008C2177" w:rsidP="00312159">
            <w:pPr>
              <w:ind w:left="0" w:hanging="2"/>
            </w:pPr>
            <w:r>
              <w:t>4.4</w:t>
            </w:r>
          </w:p>
        </w:tc>
      </w:tr>
      <w:tr w:rsidR="008C2177" w14:paraId="626FFC7E"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0A58B969" w14:textId="77777777" w:rsidR="008C2177" w:rsidRDefault="008C2177" w:rsidP="00312159">
            <w:pPr>
              <w:ind w:left="0" w:hanging="2"/>
              <w:rPr>
                <w:b/>
                <w:color w:val="0000FF"/>
                <w:u w:val="single"/>
              </w:rPr>
            </w:pPr>
            <w:hyperlink r:id="rId10">
              <w:r>
                <w:rPr>
                  <w:b/>
                  <w:color w:val="0000FF"/>
                  <w:u w:val="single"/>
                </w:rPr>
                <w:t>S4aI211259</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08CD9976" w14:textId="77777777" w:rsidR="008C2177" w:rsidRDefault="008C2177" w:rsidP="00312159">
            <w:pPr>
              <w:ind w:left="0" w:hanging="2"/>
            </w:pPr>
            <w:r>
              <w:t>Structure update for TR 26.805</w:t>
            </w:r>
          </w:p>
        </w:tc>
        <w:tc>
          <w:tcPr>
            <w:tcW w:w="0" w:type="auto"/>
            <w:tcBorders>
              <w:top w:val="nil"/>
              <w:left w:val="nil"/>
              <w:bottom w:val="single" w:sz="8" w:space="0" w:color="8EAADB"/>
              <w:right w:val="nil"/>
            </w:tcBorders>
            <w:tcMar>
              <w:top w:w="100" w:type="dxa"/>
              <w:left w:w="100" w:type="dxa"/>
              <w:bottom w:w="100" w:type="dxa"/>
              <w:right w:w="100" w:type="dxa"/>
            </w:tcMar>
          </w:tcPr>
          <w:p w14:paraId="5284ECB4" w14:textId="77777777" w:rsidR="008C2177" w:rsidRDefault="008C2177" w:rsidP="00312159">
            <w:pPr>
              <w:ind w:left="0" w:hanging="2"/>
            </w:pPr>
            <w:r>
              <w:t>Ericsson LM</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50798F01" w14:textId="77777777" w:rsidR="008C2177" w:rsidRDefault="008C2177" w:rsidP="00312159">
            <w:pPr>
              <w:ind w:left="0" w:hanging="2"/>
            </w:pPr>
            <w:r>
              <w:t>4.5</w:t>
            </w:r>
          </w:p>
        </w:tc>
      </w:tr>
      <w:tr w:rsidR="008C2177" w14:paraId="36C11E6F"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7D365386" w14:textId="77777777" w:rsidR="008C2177" w:rsidRDefault="008C2177" w:rsidP="00312159">
            <w:pPr>
              <w:ind w:left="0" w:hanging="2"/>
              <w:rPr>
                <w:b/>
                <w:color w:val="0000FF"/>
                <w:u w:val="single"/>
              </w:rPr>
            </w:pPr>
            <w:hyperlink r:id="rId11">
              <w:r>
                <w:rPr>
                  <w:b/>
                  <w:color w:val="0000FF"/>
                  <w:u w:val="single"/>
                </w:rPr>
                <w:t>S4aI211251</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282F2F25" w14:textId="77777777" w:rsidR="008C2177" w:rsidRDefault="008C2177" w:rsidP="00312159">
            <w:pPr>
              <w:ind w:left="0" w:hanging="2"/>
            </w:pPr>
            <w:r>
              <w:t>Update of config and report API resource structure for 26.532</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353074D6" w14:textId="77777777" w:rsidR="008C2177" w:rsidRDefault="008C2177" w:rsidP="00312159">
            <w:pPr>
              <w:ind w:left="0" w:hanging="2"/>
            </w:pPr>
            <w:r>
              <w:t>Ericsson LM</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EFEF9C8" w14:textId="77777777" w:rsidR="008C2177" w:rsidRDefault="008C2177" w:rsidP="00312159">
            <w:pPr>
              <w:ind w:left="0" w:hanging="2"/>
            </w:pPr>
            <w:r>
              <w:t>4.6</w:t>
            </w:r>
          </w:p>
        </w:tc>
      </w:tr>
      <w:tr w:rsidR="008C2177" w14:paraId="5B3730D9"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29B96BAE" w14:textId="77777777" w:rsidR="008C2177" w:rsidRDefault="008C2177" w:rsidP="00312159">
            <w:pPr>
              <w:ind w:left="0" w:hanging="2"/>
              <w:rPr>
                <w:b/>
                <w:color w:val="0000FF"/>
                <w:u w:val="single"/>
              </w:rPr>
            </w:pPr>
            <w:hyperlink r:id="rId12">
              <w:r>
                <w:rPr>
                  <w:b/>
                  <w:color w:val="0000FF"/>
                  <w:u w:val="single"/>
                </w:rPr>
                <w:t>S4aI211252</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4964C681" w14:textId="77777777" w:rsidR="008C2177" w:rsidRDefault="008C2177" w:rsidP="00312159">
            <w:pPr>
              <w:ind w:left="0" w:hanging="2"/>
            </w:pPr>
            <w:r>
              <w:t>[EVEX] Discussion on the instantiation of generic data collection and reporting architecture for 5G Media Streaming</w:t>
            </w:r>
          </w:p>
        </w:tc>
        <w:tc>
          <w:tcPr>
            <w:tcW w:w="0" w:type="auto"/>
            <w:tcBorders>
              <w:top w:val="nil"/>
              <w:left w:val="nil"/>
              <w:bottom w:val="single" w:sz="8" w:space="0" w:color="8EAADB"/>
              <w:right w:val="nil"/>
            </w:tcBorders>
            <w:tcMar>
              <w:top w:w="100" w:type="dxa"/>
              <w:left w:w="100" w:type="dxa"/>
              <w:bottom w:w="100" w:type="dxa"/>
              <w:right w:w="100" w:type="dxa"/>
            </w:tcMar>
          </w:tcPr>
          <w:p w14:paraId="3A2029F7" w14:textId="77777777" w:rsidR="008C2177" w:rsidRDefault="008C2177" w:rsidP="00312159">
            <w:pPr>
              <w:ind w:left="0" w:hanging="2"/>
            </w:pPr>
            <w:r>
              <w:t>BBC</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7EF6C02B" w14:textId="77777777" w:rsidR="008C2177" w:rsidRDefault="008C2177" w:rsidP="00312159">
            <w:pPr>
              <w:ind w:left="0" w:hanging="2"/>
            </w:pPr>
            <w:r>
              <w:t>4.6</w:t>
            </w:r>
          </w:p>
        </w:tc>
      </w:tr>
      <w:tr w:rsidR="008C2177" w14:paraId="05132616"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6F59DF27" w14:textId="77777777" w:rsidR="008C2177" w:rsidRDefault="008C2177" w:rsidP="00312159">
            <w:pPr>
              <w:ind w:left="0" w:hanging="2"/>
              <w:rPr>
                <w:b/>
                <w:color w:val="0000FF"/>
                <w:u w:val="single"/>
              </w:rPr>
            </w:pPr>
            <w:hyperlink r:id="rId13">
              <w:r>
                <w:rPr>
                  <w:b/>
                  <w:color w:val="0000FF"/>
                  <w:u w:val="single"/>
                </w:rPr>
                <w:t>S4aI211254</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65D2D1B4" w14:textId="77777777" w:rsidR="008C2177" w:rsidRDefault="008C2177" w:rsidP="00312159">
            <w:pPr>
              <w:ind w:left="0" w:hanging="2"/>
            </w:pPr>
            <w:r>
              <w:t>[EVEX] Domain model revisited</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63C3CE04" w14:textId="77777777" w:rsidR="008C2177" w:rsidRDefault="008C2177" w:rsidP="00312159">
            <w:pPr>
              <w:ind w:left="0" w:hanging="2"/>
            </w:pPr>
            <w:r>
              <w:t>BBC</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9C3514F" w14:textId="77777777" w:rsidR="008C2177" w:rsidRDefault="008C2177" w:rsidP="00312159">
            <w:pPr>
              <w:ind w:left="0" w:hanging="2"/>
            </w:pPr>
            <w:r>
              <w:t>4.6</w:t>
            </w:r>
          </w:p>
        </w:tc>
      </w:tr>
      <w:tr w:rsidR="008C2177" w14:paraId="75157118"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4AA8BA10" w14:textId="77777777" w:rsidR="008C2177" w:rsidRDefault="008C2177" w:rsidP="00312159">
            <w:pPr>
              <w:ind w:left="0" w:hanging="2"/>
              <w:rPr>
                <w:b/>
                <w:color w:val="0000FF"/>
                <w:u w:val="single"/>
              </w:rPr>
            </w:pPr>
            <w:hyperlink r:id="rId14">
              <w:r>
                <w:rPr>
                  <w:b/>
                  <w:color w:val="0000FF"/>
                  <w:u w:val="single"/>
                </w:rPr>
                <w:t>S4aI211257</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45F6C7C3" w14:textId="77777777" w:rsidR="008C2177" w:rsidRDefault="008C2177" w:rsidP="00312159">
            <w:pPr>
              <w:ind w:left="0" w:hanging="2"/>
            </w:pPr>
            <w:r>
              <w:t>TS 25.532 Terminology Correction</w:t>
            </w:r>
          </w:p>
        </w:tc>
        <w:tc>
          <w:tcPr>
            <w:tcW w:w="0" w:type="auto"/>
            <w:tcBorders>
              <w:top w:val="nil"/>
              <w:left w:val="nil"/>
              <w:bottom w:val="single" w:sz="8" w:space="0" w:color="8EAADB"/>
              <w:right w:val="nil"/>
            </w:tcBorders>
            <w:tcMar>
              <w:top w:w="100" w:type="dxa"/>
              <w:left w:w="100" w:type="dxa"/>
              <w:bottom w:w="100" w:type="dxa"/>
              <w:right w:w="100" w:type="dxa"/>
            </w:tcMar>
          </w:tcPr>
          <w:p w14:paraId="275A566A" w14:textId="77777777" w:rsidR="008C2177" w:rsidRDefault="008C2177" w:rsidP="00312159">
            <w:pPr>
              <w:ind w:left="0" w:hanging="2"/>
            </w:pPr>
            <w:r>
              <w:t xml:space="preserve">Qualcomm </w:t>
            </w:r>
            <w:r>
              <w:lastRenderedPageBreak/>
              <w:t>Incorporated</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4FB1DA6D" w14:textId="77777777" w:rsidR="008C2177" w:rsidRDefault="008C2177" w:rsidP="00312159">
            <w:pPr>
              <w:ind w:left="0" w:hanging="2"/>
            </w:pPr>
            <w:r>
              <w:lastRenderedPageBreak/>
              <w:t>4.6</w:t>
            </w:r>
          </w:p>
        </w:tc>
      </w:tr>
      <w:tr w:rsidR="008C2177" w14:paraId="3EA41915"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52A09C54" w14:textId="77777777" w:rsidR="008C2177" w:rsidRDefault="008C2177" w:rsidP="00312159">
            <w:pPr>
              <w:ind w:left="0" w:hanging="2"/>
              <w:rPr>
                <w:b/>
                <w:color w:val="0000FF"/>
                <w:u w:val="single"/>
              </w:rPr>
            </w:pPr>
            <w:hyperlink r:id="rId15">
              <w:r>
                <w:rPr>
                  <w:b/>
                  <w:color w:val="0000FF"/>
                  <w:u w:val="single"/>
                </w:rPr>
                <w:t>S4aI211258</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769A3108" w14:textId="77777777" w:rsidR="008C2177" w:rsidRDefault="008C2177" w:rsidP="00312159">
            <w:pPr>
              <w:ind w:left="0" w:hanging="2"/>
            </w:pPr>
            <w:r>
              <w:t>[EVEX] TS 26.532 Terminology Correction</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1457FD0A" w14:textId="77777777" w:rsidR="008C2177" w:rsidRDefault="008C2177" w:rsidP="00312159">
            <w:pPr>
              <w:ind w:left="0" w:hanging="2"/>
            </w:pPr>
            <w:r>
              <w:t>Qualcomm Incorporated</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E93294D" w14:textId="77777777" w:rsidR="008C2177" w:rsidRDefault="008C2177" w:rsidP="00312159">
            <w:pPr>
              <w:ind w:left="0" w:hanging="2"/>
            </w:pPr>
            <w:r>
              <w:t>4.6</w:t>
            </w:r>
          </w:p>
        </w:tc>
      </w:tr>
      <w:tr w:rsidR="008C2177" w14:paraId="27D7A251"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3863179E" w14:textId="77777777" w:rsidR="008C2177" w:rsidRDefault="008C2177" w:rsidP="00312159">
            <w:pPr>
              <w:ind w:left="0" w:hanging="2"/>
              <w:rPr>
                <w:b/>
                <w:color w:val="0000FF"/>
                <w:u w:val="single"/>
              </w:rPr>
            </w:pPr>
            <w:hyperlink r:id="rId16">
              <w:r>
                <w:rPr>
                  <w:b/>
                  <w:color w:val="0000FF"/>
                  <w:u w:val="single"/>
                </w:rPr>
                <w:t>S4aI211260</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4C8DCBD5" w14:textId="77777777" w:rsidR="008C2177" w:rsidRDefault="008C2177" w:rsidP="00312159">
            <w:pPr>
              <w:ind w:left="0" w:hanging="2"/>
            </w:pPr>
            <w:r>
              <w:t>Procedures for Access Restriction - Stage 2</w:t>
            </w:r>
          </w:p>
        </w:tc>
        <w:tc>
          <w:tcPr>
            <w:tcW w:w="0" w:type="auto"/>
            <w:tcBorders>
              <w:top w:val="nil"/>
              <w:left w:val="nil"/>
              <w:bottom w:val="single" w:sz="8" w:space="0" w:color="8EAADB"/>
              <w:right w:val="nil"/>
            </w:tcBorders>
            <w:tcMar>
              <w:top w:w="100" w:type="dxa"/>
              <w:left w:w="100" w:type="dxa"/>
              <w:bottom w:w="100" w:type="dxa"/>
              <w:right w:w="100" w:type="dxa"/>
            </w:tcMar>
          </w:tcPr>
          <w:p w14:paraId="76D1967F" w14:textId="77777777" w:rsidR="008C2177" w:rsidRDefault="008C2177" w:rsidP="00312159">
            <w:pPr>
              <w:ind w:left="0" w:hanging="2"/>
            </w:pPr>
            <w:r>
              <w:t>QUALCOMM Europe Inc. - Italy</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61878A75" w14:textId="77777777" w:rsidR="008C2177" w:rsidRDefault="008C2177" w:rsidP="00312159">
            <w:pPr>
              <w:ind w:left="0" w:hanging="2"/>
            </w:pPr>
            <w:r>
              <w:t>4.6</w:t>
            </w:r>
          </w:p>
        </w:tc>
      </w:tr>
      <w:tr w:rsidR="008C2177" w14:paraId="70AAA50C"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167AC1EA" w14:textId="77777777" w:rsidR="008C2177" w:rsidRDefault="008C2177" w:rsidP="00312159">
            <w:pPr>
              <w:ind w:left="0" w:hanging="2"/>
              <w:rPr>
                <w:b/>
                <w:color w:val="0000FF"/>
                <w:u w:val="single"/>
              </w:rPr>
            </w:pPr>
            <w:hyperlink r:id="rId17">
              <w:r>
                <w:rPr>
                  <w:b/>
                  <w:color w:val="0000FF"/>
                  <w:u w:val="single"/>
                </w:rPr>
                <w:t>S4aI211253</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7E6DE23B" w14:textId="77777777" w:rsidR="008C2177" w:rsidRDefault="008C2177" w:rsidP="00312159">
            <w:pPr>
              <w:ind w:left="0" w:hanging="2"/>
            </w:pPr>
            <w:r>
              <w:t>[5MBUSA] Static domain model and baseline parameters</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588CE26D" w14:textId="77777777" w:rsidR="008C2177" w:rsidRDefault="008C2177" w:rsidP="00312159">
            <w:pPr>
              <w:ind w:left="0" w:hanging="2"/>
            </w:pPr>
            <w:r>
              <w:t>BBC</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FD74624" w14:textId="77777777" w:rsidR="008C2177" w:rsidRDefault="008C2177" w:rsidP="00312159">
            <w:pPr>
              <w:ind w:left="0" w:hanging="2"/>
            </w:pPr>
            <w:r>
              <w:t>4.7</w:t>
            </w:r>
          </w:p>
        </w:tc>
      </w:tr>
      <w:tr w:rsidR="008C2177" w14:paraId="066F7D98"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5D8AB29F" w14:textId="77777777" w:rsidR="008C2177" w:rsidRDefault="008C2177" w:rsidP="00312159">
            <w:pPr>
              <w:ind w:left="0" w:hanging="2"/>
              <w:rPr>
                <w:b/>
                <w:color w:val="0000FF"/>
                <w:u w:val="single"/>
              </w:rPr>
            </w:pPr>
            <w:hyperlink r:id="rId18">
              <w:r>
                <w:rPr>
                  <w:b/>
                  <w:color w:val="0000FF"/>
                  <w:u w:val="single"/>
                </w:rPr>
                <w:t>S4aI211256</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2CF361F1" w14:textId="77777777" w:rsidR="008C2177" w:rsidRDefault="008C2177" w:rsidP="00312159">
            <w:pPr>
              <w:ind w:left="0" w:hanging="2"/>
            </w:pPr>
            <w:r>
              <w:t xml:space="preserve">[5MBUSA] 5GMS via </w:t>
            </w:r>
            <w:proofErr w:type="spellStart"/>
            <w:r>
              <w:t>eMBMS</w:t>
            </w:r>
            <w:proofErr w:type="spellEnd"/>
            <w:r>
              <w:t xml:space="preserve"> - Procedures</w:t>
            </w:r>
          </w:p>
        </w:tc>
        <w:tc>
          <w:tcPr>
            <w:tcW w:w="0" w:type="auto"/>
            <w:tcBorders>
              <w:top w:val="nil"/>
              <w:left w:val="nil"/>
              <w:bottom w:val="single" w:sz="8" w:space="0" w:color="8EAADB"/>
              <w:right w:val="nil"/>
            </w:tcBorders>
            <w:tcMar>
              <w:top w:w="100" w:type="dxa"/>
              <w:left w:w="100" w:type="dxa"/>
              <w:bottom w:w="100" w:type="dxa"/>
              <w:right w:w="100" w:type="dxa"/>
            </w:tcMar>
          </w:tcPr>
          <w:p w14:paraId="10012EC6" w14:textId="77777777" w:rsidR="008C2177" w:rsidRDefault="008C2177" w:rsidP="00312159">
            <w:pPr>
              <w:ind w:left="0" w:hanging="2"/>
            </w:pPr>
            <w:r>
              <w:t>Qualcomm CDMA Technologies</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186C1BB4" w14:textId="77777777" w:rsidR="008C2177" w:rsidRDefault="008C2177" w:rsidP="00312159">
            <w:pPr>
              <w:ind w:left="0" w:hanging="2"/>
            </w:pPr>
            <w:r>
              <w:t>4.7</w:t>
            </w:r>
          </w:p>
        </w:tc>
      </w:tr>
    </w:tbl>
    <w:p w14:paraId="7E31E258" w14:textId="77777777" w:rsidR="008C2177" w:rsidRDefault="008C2177" w:rsidP="008C2177">
      <w:pPr>
        <w:spacing w:before="120"/>
        <w:ind w:left="0" w:hanging="2"/>
      </w:pPr>
    </w:p>
    <w:p w14:paraId="5AC537AA" w14:textId="77777777" w:rsidR="008C2177" w:rsidRDefault="008C2177" w:rsidP="008C2177">
      <w:pPr>
        <w:spacing w:before="120"/>
        <w:ind w:left="0" w:hanging="2"/>
      </w:pPr>
      <w:r>
        <w:t xml:space="preserve">An agenda was provided in email and was </w:t>
      </w:r>
      <w:r>
        <w:rPr>
          <w:color w:val="FF0000"/>
        </w:rPr>
        <w:t>approved</w:t>
      </w:r>
      <w:r>
        <w:t>.</w:t>
      </w:r>
    </w:p>
    <w:p w14:paraId="5AF54B99" w14:textId="77777777" w:rsidR="008C2177" w:rsidRDefault="008C2177" w:rsidP="008C2177">
      <w:pPr>
        <w:pStyle w:val="Titre1"/>
        <w:ind w:left="3" w:hanging="5"/>
      </w:pPr>
      <w:bookmarkStart w:id="1" w:name="_k265gxnqa61u" w:colFirst="0" w:colLast="0"/>
      <w:bookmarkEnd w:id="1"/>
      <w:r>
        <w:t xml:space="preserve">2 </w:t>
      </w:r>
      <w:r>
        <w:tab/>
        <w:t>IPR and Anti-trust Reminder</w:t>
      </w:r>
    </w:p>
    <w:p w14:paraId="0F621A6E" w14:textId="77777777" w:rsidR="008C2177" w:rsidRDefault="008C2177" w:rsidP="008C2177">
      <w:pPr>
        <w:spacing w:before="240" w:after="240"/>
        <w:ind w:left="0" w:hanging="2"/>
      </w:pPr>
      <w:r>
        <w:t xml:space="preserve">Available </w:t>
      </w:r>
      <w:proofErr w:type="gramStart"/>
      <w:r>
        <w:t>in :</w:t>
      </w:r>
      <w:proofErr w:type="gramEnd"/>
      <w:r>
        <w:t xml:space="preserve">  </w:t>
      </w:r>
      <w:hyperlink r:id="rId19">
        <w:r>
          <w:rPr>
            <w:b/>
            <w:color w:val="0000FF"/>
            <w:sz w:val="20"/>
            <w:szCs w:val="20"/>
            <w:u w:val="single"/>
          </w:rPr>
          <w:t>S4-201473</w:t>
        </w:r>
      </w:hyperlink>
    </w:p>
    <w:p w14:paraId="419CAC60" w14:textId="77777777" w:rsidR="008C2177" w:rsidRDefault="008C2177" w:rsidP="008C2177">
      <w:pPr>
        <w:pStyle w:val="Titre1"/>
        <w:ind w:left="3" w:hanging="5"/>
      </w:pPr>
      <w:bookmarkStart w:id="2" w:name="_63dbhx7ftxqr" w:colFirst="0" w:colLast="0"/>
      <w:bookmarkEnd w:id="2"/>
      <w:r>
        <w:t>3</w:t>
      </w:r>
      <w:r>
        <w:tab/>
        <w:t>Reports/Liaisons</w:t>
      </w:r>
    </w:p>
    <w:p w14:paraId="328DC47B" w14:textId="77777777" w:rsidR="008C2177" w:rsidRDefault="008C2177" w:rsidP="008C2177">
      <w:pPr>
        <w:ind w:left="0" w:hanging="2"/>
      </w:pPr>
      <w:r>
        <w:t>None</w:t>
      </w:r>
    </w:p>
    <w:p w14:paraId="03B761DA" w14:textId="77777777" w:rsidR="008C2177" w:rsidRDefault="008C2177" w:rsidP="008C2177">
      <w:pPr>
        <w:pStyle w:val="Titre1"/>
        <w:ind w:left="3" w:hanging="5"/>
      </w:pPr>
      <w:bookmarkStart w:id="3" w:name="_h75hgaoiwnw2" w:colFirst="0" w:colLast="0"/>
      <w:bookmarkEnd w:id="3"/>
      <w:r>
        <w:t>4 List of Work Items for submission of Contributions in the current meeting</w:t>
      </w:r>
    </w:p>
    <w:p w14:paraId="2D31A065" w14:textId="77777777" w:rsidR="008C2177" w:rsidRDefault="008C2177" w:rsidP="008C2177">
      <w:pPr>
        <w:pStyle w:val="Titre2"/>
        <w:ind w:left="0" w:hanging="2"/>
      </w:pPr>
      <w:bookmarkStart w:id="4" w:name="_po8uoevg5p32" w:colFirst="0" w:colLast="0"/>
      <w:bookmarkEnd w:id="4"/>
      <w:r>
        <w:t>4.0</w:t>
      </w:r>
      <w:r>
        <w:tab/>
        <w:t>Introduction</w:t>
      </w:r>
    </w:p>
    <w:p w14:paraId="63E2FF02" w14:textId="77777777" w:rsidR="008C2177" w:rsidRDefault="008C2177" w:rsidP="008C2177">
      <w:pPr>
        <w:ind w:left="0" w:hanging="2"/>
      </w:pPr>
      <w:r>
        <w:t>Agenda Items 4.1 to 4.3, as well as 4.9 to 4.13 are not part of MBS SWG.</w:t>
      </w:r>
    </w:p>
    <w:p w14:paraId="165DD209" w14:textId="77777777" w:rsidR="008C2177" w:rsidRDefault="008C2177" w:rsidP="008C2177">
      <w:pPr>
        <w:pStyle w:val="Titre2"/>
        <w:ind w:left="0" w:hanging="2"/>
      </w:pPr>
      <w:bookmarkStart w:id="5" w:name="_xuplvepc55om" w:colFirst="0" w:colLast="0"/>
      <w:bookmarkEnd w:id="5"/>
      <w:r>
        <w:t>4.4</w:t>
      </w:r>
      <w:r>
        <w:tab/>
        <w:t>FS_5GMS_EXT</w:t>
      </w:r>
    </w:p>
    <w:p w14:paraId="284F62BC" w14:textId="77777777" w:rsidR="008C2177" w:rsidRDefault="008C2177" w:rsidP="008C2177">
      <w:pPr>
        <w:spacing w:before="240" w:after="240"/>
        <w:ind w:left="0" w:hanging="2"/>
      </w:pPr>
      <w:r>
        <w:rPr>
          <w:shd w:val="clear" w:color="auto" w:fill="FF9900"/>
        </w:rPr>
        <w:t>WID:</w:t>
      </w:r>
      <w:hyperlink r:id="rId20">
        <w:r>
          <w:rPr>
            <w:color w:val="1155CC"/>
            <w:u w:val="single"/>
            <w:shd w:val="clear" w:color="auto" w:fill="FF9900"/>
          </w:rPr>
          <w:t xml:space="preserve">  SP-200937</w:t>
        </w:r>
      </w:hyperlink>
    </w:p>
    <w:p w14:paraId="088B9A5F" w14:textId="77777777" w:rsidR="008C2177" w:rsidRPr="008C41ED" w:rsidRDefault="008C2177" w:rsidP="008C2177">
      <w:pPr>
        <w:spacing w:before="240" w:after="240"/>
        <w:ind w:left="0" w:hanging="2"/>
        <w:rPr>
          <w:shd w:val="clear" w:color="auto" w:fill="FF9900"/>
        </w:rPr>
      </w:pPr>
      <w:r>
        <w:rPr>
          <w:shd w:val="clear" w:color="auto" w:fill="FF9900"/>
        </w:rPr>
        <w:t xml:space="preserve">Time Plan: </w:t>
      </w:r>
      <w:hyperlink r:id="rId21">
        <w:r w:rsidRPr="008C41ED">
          <w:rPr>
            <w:shd w:val="clear" w:color="auto" w:fill="FF9900"/>
          </w:rPr>
          <w:t>S4-211316</w:t>
        </w:r>
      </w:hyperlink>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3000"/>
        <w:gridCol w:w="2325"/>
        <w:gridCol w:w="2040"/>
      </w:tblGrid>
      <w:tr w:rsidR="008C2177" w14:paraId="4440C99C"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EADDA58" w14:textId="77777777" w:rsidR="008C2177" w:rsidRDefault="008C2177" w:rsidP="00312159">
            <w:pPr>
              <w:spacing w:before="240"/>
              <w:ind w:left="0" w:hanging="2"/>
              <w:rPr>
                <w:b/>
                <w:color w:val="0000FF"/>
                <w:u w:val="single"/>
              </w:rPr>
            </w:pPr>
            <w:hyperlink r:id="rId22">
              <w:r>
                <w:rPr>
                  <w:b/>
                  <w:color w:val="0000FF"/>
                  <w:u w:val="single"/>
                </w:rPr>
                <w:t>S4aI211255</w:t>
              </w:r>
            </w:hyperlink>
          </w:p>
        </w:tc>
        <w:tc>
          <w:tcPr>
            <w:tcW w:w="30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E9E45C7" w14:textId="77777777" w:rsidR="008C2177" w:rsidRDefault="008C2177" w:rsidP="00312159">
            <w:pPr>
              <w:spacing w:before="240"/>
              <w:ind w:left="0" w:hanging="2"/>
            </w:pPr>
            <w:r>
              <w:t>[FS_5GMS_EXT] Low Latency Streaming</w:t>
            </w:r>
          </w:p>
        </w:tc>
        <w:tc>
          <w:tcPr>
            <w:tcW w:w="23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8E794AC" w14:textId="77777777" w:rsidR="008C2177" w:rsidRDefault="008C2177" w:rsidP="00312159">
            <w:pPr>
              <w:spacing w:before="240"/>
              <w:ind w:left="0" w:hanging="2"/>
            </w:pPr>
            <w:r>
              <w:t>Qualcomm CDMA Technologies</w:t>
            </w:r>
          </w:p>
        </w:tc>
        <w:tc>
          <w:tcPr>
            <w:tcW w:w="20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3F58DC" w14:textId="77777777" w:rsidR="008C2177" w:rsidRDefault="008C2177" w:rsidP="00312159">
            <w:pPr>
              <w:spacing w:before="240"/>
              <w:ind w:left="0" w:hanging="2"/>
            </w:pPr>
            <w:r>
              <w:t>Thomas Stockhammer</w:t>
            </w:r>
          </w:p>
        </w:tc>
      </w:tr>
    </w:tbl>
    <w:p w14:paraId="04834FC6" w14:textId="77777777" w:rsidR="008C2177" w:rsidRDefault="008C2177" w:rsidP="008C2177">
      <w:pPr>
        <w:ind w:left="0" w:hanging="2"/>
      </w:pPr>
    </w:p>
    <w:p w14:paraId="3C981A33" w14:textId="77777777" w:rsidR="008C2177" w:rsidRDefault="008C2177" w:rsidP="008C2177">
      <w:pPr>
        <w:spacing w:before="120"/>
        <w:ind w:left="0" w:hanging="2"/>
      </w:pPr>
      <w:r>
        <w:rPr>
          <w:b/>
          <w:color w:val="0000FF"/>
          <w:sz w:val="20"/>
          <w:szCs w:val="20"/>
        </w:rPr>
        <w:t>S4aI211255</w:t>
      </w:r>
      <w:r>
        <w:rPr>
          <w:sz w:val="20"/>
          <w:szCs w:val="20"/>
        </w:rPr>
        <w:t xml:space="preserve"> is</w:t>
      </w:r>
      <w:r>
        <w:rPr>
          <w:b/>
          <w:color w:val="FF0000"/>
          <w:sz w:val="20"/>
          <w:szCs w:val="20"/>
        </w:rPr>
        <w:t xml:space="preserve"> not treated as submitted late.</w:t>
      </w:r>
    </w:p>
    <w:p w14:paraId="3231E401" w14:textId="77777777" w:rsidR="008C2177" w:rsidRDefault="008C2177" w:rsidP="008C2177">
      <w:pPr>
        <w:pStyle w:val="Titre2"/>
        <w:ind w:left="0" w:hanging="2"/>
      </w:pPr>
      <w:bookmarkStart w:id="6" w:name="_ossot4eyy4d1" w:colFirst="0" w:colLast="0"/>
      <w:bookmarkEnd w:id="6"/>
      <w:r>
        <w:t>4.5 FS_NPN4AVProd</w:t>
      </w:r>
    </w:p>
    <w:p w14:paraId="3F04CD29" w14:textId="77777777" w:rsidR="008C2177" w:rsidRDefault="008C2177" w:rsidP="008C2177">
      <w:pPr>
        <w:spacing w:before="240" w:after="240"/>
        <w:ind w:left="0" w:hanging="2"/>
      </w:pPr>
      <w:r>
        <w:rPr>
          <w:shd w:val="clear" w:color="auto" w:fill="FF9900"/>
        </w:rPr>
        <w:t>WID:</w:t>
      </w:r>
      <w:hyperlink r:id="rId23">
        <w:r>
          <w:rPr>
            <w:color w:val="1155CC"/>
            <w:u w:val="single"/>
            <w:shd w:val="clear" w:color="auto" w:fill="FF9900"/>
          </w:rPr>
          <w:t xml:space="preserve">  SP-210241</w:t>
        </w:r>
      </w:hyperlink>
    </w:p>
    <w:p w14:paraId="363F6CB8" w14:textId="77777777" w:rsidR="008C2177" w:rsidRDefault="008C2177" w:rsidP="008C2177">
      <w:pPr>
        <w:spacing w:before="240" w:after="240"/>
        <w:ind w:left="0" w:hanging="2"/>
      </w:pPr>
      <w:r>
        <w:rPr>
          <w:shd w:val="clear" w:color="auto" w:fill="FF9900"/>
        </w:rPr>
        <w:lastRenderedPageBreak/>
        <w:t xml:space="preserve">Time Plan: </w:t>
      </w:r>
      <w:hyperlink r:id="rId24">
        <w:r>
          <w:rPr>
            <w:rFonts w:ascii="Calibri" w:eastAsia="Calibri" w:hAnsi="Calibri" w:cs="Calibri"/>
            <w:color w:val="1155CC"/>
            <w:u w:val="single"/>
            <w:shd w:val="clear" w:color="auto" w:fill="FF9900"/>
          </w:rPr>
          <w:t>S4-211602</w:t>
        </w:r>
      </w:hyperlink>
    </w:p>
    <w:p w14:paraId="3A3AABFB" w14:textId="77777777" w:rsidR="008C2177" w:rsidRDefault="008C2177" w:rsidP="008C2177">
      <w:pPr>
        <w:spacing w:before="120"/>
        <w:ind w:left="0" w:hanging="2"/>
      </w:pPr>
    </w:p>
    <w:tbl>
      <w:tblPr>
        <w:tblW w:w="8670" w:type="dxa"/>
        <w:tblBorders>
          <w:top w:val="nil"/>
          <w:left w:val="nil"/>
          <w:bottom w:val="nil"/>
          <w:right w:val="nil"/>
          <w:insideH w:val="nil"/>
          <w:insideV w:val="nil"/>
        </w:tblBorders>
        <w:tblLayout w:type="fixed"/>
        <w:tblLook w:val="0600" w:firstRow="0" w:lastRow="0" w:firstColumn="0" w:lastColumn="0" w:noHBand="1" w:noVBand="1"/>
      </w:tblPr>
      <w:tblGrid>
        <w:gridCol w:w="1515"/>
        <w:gridCol w:w="3540"/>
        <w:gridCol w:w="1560"/>
        <w:gridCol w:w="2055"/>
      </w:tblGrid>
      <w:tr w:rsidR="008C2177" w14:paraId="4F568CCA" w14:textId="77777777" w:rsidTr="00312159">
        <w:trPr>
          <w:trHeight w:val="50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7E48D8D" w14:textId="77777777" w:rsidR="008C2177" w:rsidRDefault="008C2177" w:rsidP="00312159">
            <w:pPr>
              <w:spacing w:before="240"/>
              <w:ind w:left="0" w:hanging="2"/>
              <w:rPr>
                <w:b/>
                <w:color w:val="0000FF"/>
                <w:u w:val="single"/>
              </w:rPr>
            </w:pPr>
            <w:hyperlink r:id="rId25">
              <w:r>
                <w:rPr>
                  <w:b/>
                  <w:color w:val="0000FF"/>
                  <w:u w:val="single"/>
                </w:rPr>
                <w:t>S4aI211259</w:t>
              </w:r>
            </w:hyperlink>
          </w:p>
        </w:tc>
        <w:tc>
          <w:tcPr>
            <w:tcW w:w="35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6176478" w14:textId="77777777" w:rsidR="008C2177" w:rsidRDefault="008C2177" w:rsidP="00312159">
            <w:pPr>
              <w:spacing w:before="240"/>
              <w:ind w:left="0" w:hanging="2"/>
            </w:pPr>
            <w:r>
              <w:t>Structure update for TR 26.805</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760804" w14:textId="77777777" w:rsidR="008C2177" w:rsidRDefault="008C2177" w:rsidP="00312159">
            <w:pPr>
              <w:spacing w:before="240"/>
              <w:ind w:left="0" w:hanging="2"/>
            </w:pPr>
            <w:r>
              <w:t>Ericsson LM</w:t>
            </w:r>
          </w:p>
        </w:tc>
        <w:tc>
          <w:tcPr>
            <w:tcW w:w="20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1E52AD" w14:textId="77777777" w:rsidR="008C2177" w:rsidRDefault="008C2177" w:rsidP="00312159">
            <w:pPr>
              <w:spacing w:before="240"/>
              <w:ind w:left="0" w:hanging="2"/>
            </w:pPr>
            <w:r>
              <w:t>Thorsten Lohmar</w:t>
            </w:r>
          </w:p>
        </w:tc>
      </w:tr>
    </w:tbl>
    <w:p w14:paraId="46640856" w14:textId="77777777" w:rsidR="008C2177" w:rsidRDefault="008C2177" w:rsidP="008C2177">
      <w:pPr>
        <w:spacing w:before="240" w:after="240"/>
        <w:ind w:left="0" w:hanging="2"/>
        <w:rPr>
          <w:b/>
          <w:sz w:val="20"/>
          <w:szCs w:val="20"/>
        </w:rPr>
      </w:pPr>
      <w:r>
        <w:rPr>
          <w:b/>
          <w:sz w:val="20"/>
          <w:szCs w:val="20"/>
        </w:rPr>
        <w:t>Comments:</w:t>
      </w:r>
    </w:p>
    <w:p w14:paraId="06A094C0" w14:textId="77777777" w:rsidR="008C2177" w:rsidRDefault="008C2177" w:rsidP="008C2177">
      <w:pPr>
        <w:widowControl/>
        <w:numPr>
          <w:ilvl w:val="0"/>
          <w:numId w:val="23"/>
        </w:numPr>
        <w:suppressAutoHyphens w:val="0"/>
        <w:spacing w:before="240" w:after="240" w:line="276" w:lineRule="auto"/>
        <w:ind w:leftChars="0" w:left="0" w:firstLineChars="0" w:hanging="2"/>
        <w:textDirection w:val="lrTb"/>
        <w:textAlignment w:val="auto"/>
        <w:outlineLvl w:val="9"/>
        <w:rPr>
          <w:sz w:val="20"/>
          <w:szCs w:val="20"/>
        </w:rPr>
      </w:pPr>
      <w:hyperlink r:id="rId26">
        <w:r>
          <w:rPr>
            <w:rFonts w:ascii="Calibri" w:eastAsia="Calibri" w:hAnsi="Calibri" w:cs="Calibri"/>
            <w:color w:val="1155CC"/>
            <w:u w:val="single"/>
          </w:rPr>
          <w:t>26805_040-cl-restructure (</w:t>
        </w:r>
        <w:proofErr w:type="spellStart"/>
        <w:r>
          <w:rPr>
            <w:rFonts w:ascii="Calibri" w:eastAsia="Calibri" w:hAnsi="Calibri" w:cs="Calibri"/>
            <w:color w:val="1155CC"/>
            <w:u w:val="single"/>
          </w:rPr>
          <w:t>richardb</w:t>
        </w:r>
        <w:proofErr w:type="spellEnd"/>
        <w:r>
          <w:rPr>
            <w:rFonts w:ascii="Calibri" w:eastAsia="Calibri" w:hAnsi="Calibri" w:cs="Calibri"/>
            <w:color w:val="1155CC"/>
            <w:u w:val="single"/>
          </w:rPr>
          <w:t xml:space="preserve"> 2021-12-01).docx</w:t>
        </w:r>
      </w:hyperlink>
    </w:p>
    <w:p w14:paraId="5977447E" w14:textId="77777777" w:rsidR="008C2177" w:rsidRDefault="008C2177" w:rsidP="008C2177">
      <w:pPr>
        <w:spacing w:before="240" w:after="240"/>
        <w:ind w:left="0" w:hanging="2"/>
        <w:rPr>
          <w:sz w:val="20"/>
          <w:szCs w:val="20"/>
        </w:rPr>
      </w:pPr>
      <w:r>
        <w:rPr>
          <w:b/>
          <w:sz w:val="20"/>
          <w:szCs w:val="20"/>
        </w:rPr>
        <w:t>Presenter</w:t>
      </w:r>
      <w:r>
        <w:rPr>
          <w:sz w:val="20"/>
          <w:szCs w:val="20"/>
        </w:rPr>
        <w:t>: Thorsten Lohmar (Ericsson)</w:t>
      </w:r>
    </w:p>
    <w:p w14:paraId="4F8B7F32"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359B90CF"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Thorsten presents the revised version from Richard</w:t>
      </w:r>
    </w:p>
    <w:p w14:paraId="2C0F216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thanks, this is an improvement - support this.</w:t>
      </w:r>
    </w:p>
    <w:p w14:paraId="5B813BD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note that we produce 1.0.0 and ETSI Help may do changes as well. </w:t>
      </w:r>
    </w:p>
    <w:p w14:paraId="07E195A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ok I do a 1.0.0 baseline</w:t>
      </w:r>
    </w:p>
    <w:p w14:paraId="4D9D6C48"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We need to check when this gets available</w:t>
      </w:r>
      <w:r>
        <w:rPr>
          <w:sz w:val="20"/>
          <w:szCs w:val="20"/>
        </w:rPr>
        <w:t xml:space="preserve"> </w:t>
      </w:r>
    </w:p>
    <w:p w14:paraId="7435F1E4" w14:textId="5458B03F"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 xml:space="preserve">[it was clarified after the telco that MCC SA4 secretary does not request </w:t>
      </w:r>
      <w:proofErr w:type="spellStart"/>
      <w:r>
        <w:rPr>
          <w:sz w:val="20"/>
          <w:szCs w:val="20"/>
        </w:rPr>
        <w:t>EditHelp</w:t>
      </w:r>
      <w:proofErr w:type="spellEnd"/>
      <w:r>
        <w:rPr>
          <w:sz w:val="20"/>
          <w:szCs w:val="20"/>
        </w:rPr>
        <w:t xml:space="preserve"> review of 1.0.0 TSs and TRs]</w:t>
      </w:r>
    </w:p>
    <w:p w14:paraId="548D9EB4" w14:textId="77777777" w:rsidR="008C2177" w:rsidRDefault="008C2177" w:rsidP="008C2177">
      <w:pPr>
        <w:spacing w:before="240"/>
        <w:ind w:left="0" w:hanging="2"/>
        <w:rPr>
          <w:sz w:val="20"/>
          <w:szCs w:val="20"/>
        </w:rPr>
      </w:pPr>
      <w:r>
        <w:rPr>
          <w:b/>
          <w:sz w:val="20"/>
          <w:szCs w:val="20"/>
        </w:rPr>
        <w:t>Decision</w:t>
      </w:r>
      <w:r>
        <w:rPr>
          <w:sz w:val="20"/>
          <w:szCs w:val="20"/>
        </w:rPr>
        <w:t>:</w:t>
      </w:r>
    </w:p>
    <w:p w14:paraId="580E485D"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Agreed with comments from Richard and the online comments.</w:t>
      </w:r>
    </w:p>
    <w:p w14:paraId="36FB03FC"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Will be revised</w:t>
      </w:r>
    </w:p>
    <w:p w14:paraId="56D4991C" w14:textId="77777777" w:rsidR="008C2177" w:rsidRDefault="008C2177" w:rsidP="008C2177">
      <w:pPr>
        <w:ind w:left="0" w:hanging="2"/>
        <w:rPr>
          <w:sz w:val="20"/>
          <w:szCs w:val="20"/>
        </w:rPr>
      </w:pPr>
    </w:p>
    <w:p w14:paraId="3502BAB6" w14:textId="77777777" w:rsidR="008C2177" w:rsidRDefault="008C2177" w:rsidP="008C2177">
      <w:pPr>
        <w:spacing w:before="120"/>
        <w:ind w:left="0" w:hanging="2"/>
        <w:rPr>
          <w:b/>
          <w:color w:val="FF0000"/>
          <w:sz w:val="20"/>
          <w:szCs w:val="20"/>
        </w:rPr>
      </w:pPr>
      <w:r>
        <w:rPr>
          <w:b/>
          <w:color w:val="0000FF"/>
          <w:sz w:val="20"/>
          <w:szCs w:val="20"/>
        </w:rPr>
        <w:t>S4aI211259</w:t>
      </w:r>
      <w:r>
        <w:rPr>
          <w:sz w:val="20"/>
          <w:szCs w:val="20"/>
        </w:rPr>
        <w:t xml:space="preserve"> is</w:t>
      </w:r>
      <w:r>
        <w:rPr>
          <w:b/>
          <w:color w:val="FF0000"/>
          <w:sz w:val="20"/>
          <w:szCs w:val="20"/>
        </w:rPr>
        <w:t xml:space="preserve"> revised to </w:t>
      </w:r>
      <w:r>
        <w:rPr>
          <w:b/>
          <w:color w:val="0000FF"/>
          <w:sz w:val="20"/>
          <w:szCs w:val="20"/>
        </w:rPr>
        <w:t>S4aI211261.</w:t>
      </w:r>
    </w:p>
    <w:p w14:paraId="44C1B567" w14:textId="77777777" w:rsidR="008C2177" w:rsidRDefault="008C2177" w:rsidP="008C2177">
      <w:pPr>
        <w:spacing w:before="120"/>
        <w:ind w:left="0" w:hanging="2"/>
      </w:pPr>
    </w:p>
    <w:tbl>
      <w:tblPr>
        <w:tblW w:w="8670" w:type="dxa"/>
        <w:tblBorders>
          <w:top w:val="nil"/>
          <w:left w:val="nil"/>
          <w:bottom w:val="nil"/>
          <w:right w:val="nil"/>
          <w:insideH w:val="nil"/>
          <w:insideV w:val="nil"/>
        </w:tblBorders>
        <w:tblLayout w:type="fixed"/>
        <w:tblLook w:val="0600" w:firstRow="0" w:lastRow="0" w:firstColumn="0" w:lastColumn="0" w:noHBand="1" w:noVBand="1"/>
      </w:tblPr>
      <w:tblGrid>
        <w:gridCol w:w="1515"/>
        <w:gridCol w:w="3540"/>
        <w:gridCol w:w="1560"/>
        <w:gridCol w:w="2055"/>
      </w:tblGrid>
      <w:tr w:rsidR="008C2177" w14:paraId="6F43A684" w14:textId="77777777" w:rsidTr="00312159">
        <w:trPr>
          <w:trHeight w:val="50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6590FBA" w14:textId="77777777" w:rsidR="008C2177" w:rsidRDefault="008C2177" w:rsidP="00312159">
            <w:pPr>
              <w:spacing w:before="240"/>
              <w:ind w:left="0" w:hanging="2"/>
              <w:rPr>
                <w:b/>
                <w:color w:val="0000FF"/>
                <w:u w:val="single"/>
              </w:rPr>
            </w:pPr>
            <w:hyperlink r:id="rId27">
              <w:r>
                <w:rPr>
                  <w:b/>
                  <w:color w:val="1155CC"/>
                  <w:u w:val="single"/>
                </w:rPr>
                <w:t>S4aI211261</w:t>
              </w:r>
            </w:hyperlink>
          </w:p>
        </w:tc>
        <w:tc>
          <w:tcPr>
            <w:tcW w:w="35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BD2E35" w14:textId="77777777" w:rsidR="008C2177" w:rsidRDefault="008C2177" w:rsidP="00312159">
            <w:pPr>
              <w:spacing w:before="240"/>
              <w:ind w:left="0" w:hanging="2"/>
            </w:pPr>
            <w:r>
              <w:t>Structure update for TR 26.805</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1A286B6" w14:textId="77777777" w:rsidR="008C2177" w:rsidRDefault="008C2177" w:rsidP="00312159">
            <w:pPr>
              <w:spacing w:before="240"/>
              <w:ind w:left="0" w:hanging="2"/>
            </w:pPr>
            <w:r>
              <w:t>Ericsson LM</w:t>
            </w:r>
          </w:p>
        </w:tc>
        <w:tc>
          <w:tcPr>
            <w:tcW w:w="20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16DDB2" w14:textId="77777777" w:rsidR="008C2177" w:rsidRDefault="008C2177" w:rsidP="00312159">
            <w:pPr>
              <w:spacing w:before="240"/>
              <w:ind w:left="0" w:hanging="2"/>
            </w:pPr>
            <w:r>
              <w:t>Thorsten Lohmar</w:t>
            </w:r>
          </w:p>
        </w:tc>
      </w:tr>
    </w:tbl>
    <w:p w14:paraId="11580048" w14:textId="77777777" w:rsidR="008C2177" w:rsidRDefault="008C2177" w:rsidP="008C2177">
      <w:pPr>
        <w:spacing w:before="120"/>
        <w:ind w:left="0" w:hanging="2"/>
        <w:rPr>
          <w:b/>
          <w:color w:val="FF0000"/>
          <w:sz w:val="20"/>
          <w:szCs w:val="20"/>
        </w:rPr>
      </w:pPr>
      <w:r>
        <w:rPr>
          <w:b/>
          <w:color w:val="0000FF"/>
          <w:sz w:val="20"/>
          <w:szCs w:val="20"/>
        </w:rPr>
        <w:t>S4aI211261</w:t>
      </w:r>
      <w:r>
        <w:rPr>
          <w:sz w:val="20"/>
          <w:szCs w:val="20"/>
        </w:rPr>
        <w:t xml:space="preserve"> is</w:t>
      </w:r>
      <w:r>
        <w:rPr>
          <w:b/>
          <w:color w:val="FF0000"/>
          <w:sz w:val="20"/>
          <w:szCs w:val="20"/>
        </w:rPr>
        <w:t xml:space="preserve"> agreed. </w:t>
      </w:r>
    </w:p>
    <w:p w14:paraId="780F740A" w14:textId="77777777" w:rsidR="008C2177" w:rsidRDefault="008C2177" w:rsidP="008C2177">
      <w:pPr>
        <w:ind w:left="0" w:hanging="2"/>
      </w:pPr>
    </w:p>
    <w:p w14:paraId="03E39215"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2835"/>
        <w:gridCol w:w="2445"/>
        <w:gridCol w:w="2100"/>
      </w:tblGrid>
      <w:tr w:rsidR="008C2177" w14:paraId="5B758808"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C67D937" w14:textId="77777777" w:rsidR="008C2177" w:rsidRDefault="008C2177" w:rsidP="00312159">
            <w:pPr>
              <w:spacing w:before="240"/>
              <w:ind w:left="0" w:hanging="2"/>
              <w:rPr>
                <w:b/>
                <w:color w:val="0000FF"/>
                <w:u w:val="single"/>
              </w:rPr>
            </w:pPr>
            <w:hyperlink r:id="rId28">
              <w:r>
                <w:rPr>
                  <w:b/>
                  <w:color w:val="0000FF"/>
                  <w:u w:val="single"/>
                </w:rPr>
                <w:t>S4aI211256</w:t>
              </w:r>
            </w:hyperlink>
          </w:p>
        </w:tc>
        <w:tc>
          <w:tcPr>
            <w:tcW w:w="28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704E58D" w14:textId="77777777" w:rsidR="008C2177" w:rsidRDefault="008C2177" w:rsidP="00312159">
            <w:pPr>
              <w:spacing w:before="240"/>
              <w:ind w:left="0" w:hanging="2"/>
            </w:pPr>
            <w:r>
              <w:t xml:space="preserve">[5MBUSA] 5GMS via </w:t>
            </w:r>
            <w:proofErr w:type="spellStart"/>
            <w:r>
              <w:t>eMBMS</w:t>
            </w:r>
            <w:proofErr w:type="spellEnd"/>
            <w:r>
              <w:t xml:space="preserve"> - Procedures</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1E73282" w14:textId="77777777" w:rsidR="008C2177" w:rsidRDefault="008C2177" w:rsidP="00312159">
            <w:pPr>
              <w:spacing w:before="240"/>
              <w:ind w:left="0" w:hanging="2"/>
            </w:pPr>
            <w:r>
              <w:t>Qualcomm CDMA Technologies</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89685D" w14:textId="77777777" w:rsidR="008C2177" w:rsidRDefault="008C2177" w:rsidP="00312159">
            <w:pPr>
              <w:spacing w:before="240"/>
              <w:ind w:left="0" w:hanging="2"/>
            </w:pPr>
            <w:r>
              <w:t>Thomas Stockhammer</w:t>
            </w:r>
          </w:p>
        </w:tc>
      </w:tr>
    </w:tbl>
    <w:p w14:paraId="46F0895A" w14:textId="77777777" w:rsidR="008C2177" w:rsidRDefault="008C2177" w:rsidP="008C2177">
      <w:pPr>
        <w:spacing w:before="120"/>
        <w:ind w:left="0" w:hanging="2"/>
      </w:pPr>
      <w:r>
        <w:rPr>
          <w:b/>
          <w:color w:val="0000FF"/>
          <w:sz w:val="20"/>
          <w:szCs w:val="20"/>
        </w:rPr>
        <w:t>S4aI211256</w:t>
      </w:r>
      <w:r>
        <w:rPr>
          <w:sz w:val="20"/>
          <w:szCs w:val="20"/>
        </w:rPr>
        <w:t xml:space="preserve"> is</w:t>
      </w:r>
      <w:r>
        <w:rPr>
          <w:b/>
          <w:color w:val="FF0000"/>
          <w:sz w:val="20"/>
          <w:szCs w:val="20"/>
        </w:rPr>
        <w:t xml:space="preserve"> not treated as submitted late.</w:t>
      </w:r>
    </w:p>
    <w:p w14:paraId="14D2117F" w14:textId="77777777" w:rsidR="008C2177" w:rsidRDefault="008C2177" w:rsidP="008C2177">
      <w:pPr>
        <w:pStyle w:val="Titre2"/>
        <w:pBdr>
          <w:top w:val="nil"/>
          <w:left w:val="nil"/>
          <w:bottom w:val="nil"/>
          <w:right w:val="nil"/>
          <w:between w:val="nil"/>
        </w:pBdr>
        <w:ind w:left="0" w:hanging="2"/>
        <w:rPr>
          <w:color w:val="000000"/>
        </w:rPr>
      </w:pPr>
      <w:bookmarkStart w:id="7" w:name="_jtqzwii8nzco" w:colFirst="0" w:colLast="0"/>
      <w:bookmarkEnd w:id="7"/>
      <w:r>
        <w:rPr>
          <w:color w:val="000000"/>
        </w:rPr>
        <w:t>4.</w:t>
      </w:r>
      <w:r>
        <w:t>6</w:t>
      </w:r>
      <w:r>
        <w:rPr>
          <w:color w:val="000000"/>
        </w:rPr>
        <w:t xml:space="preserve"> EVEX (5GMS AF Event Exposure)</w:t>
      </w:r>
    </w:p>
    <w:p w14:paraId="59F5F9C5" w14:textId="77777777" w:rsidR="008C2177" w:rsidRDefault="008C2177" w:rsidP="008C2177">
      <w:pPr>
        <w:spacing w:before="240" w:after="240"/>
        <w:ind w:left="0" w:hanging="2"/>
      </w:pPr>
      <w:r>
        <w:rPr>
          <w:shd w:val="clear" w:color="auto" w:fill="FF9900"/>
        </w:rPr>
        <w:t>WID:</w:t>
      </w:r>
      <w:hyperlink r:id="rId29">
        <w:r>
          <w:rPr>
            <w:color w:val="1155CC"/>
            <w:u w:val="single"/>
            <w:shd w:val="clear" w:color="auto" w:fill="FF9900"/>
          </w:rPr>
          <w:t xml:space="preserve">  SP-210374</w:t>
        </w:r>
      </w:hyperlink>
    </w:p>
    <w:p w14:paraId="4C7BE317" w14:textId="77777777" w:rsidR="008C2177" w:rsidRPr="008C41ED" w:rsidRDefault="008C2177" w:rsidP="008C2177">
      <w:pPr>
        <w:spacing w:before="240" w:after="240"/>
        <w:ind w:left="0" w:hanging="2"/>
      </w:pPr>
      <w:r w:rsidRPr="008C41ED">
        <w:rPr>
          <w:shd w:val="clear" w:color="auto" w:fill="FF9900"/>
        </w:rPr>
        <w:t xml:space="preserve">Time Plan: </w:t>
      </w:r>
      <w:hyperlink r:id="rId30">
        <w:r w:rsidRPr="008C41ED">
          <w:rPr>
            <w:rFonts w:eastAsia="Calibri"/>
            <w:color w:val="1155CC"/>
            <w:u w:val="single"/>
            <w:shd w:val="clear" w:color="auto" w:fill="FF9900"/>
          </w:rPr>
          <w:t>S4-211605</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410"/>
        <w:gridCol w:w="1395"/>
        <w:gridCol w:w="1575"/>
      </w:tblGrid>
      <w:tr w:rsidR="008C2177" w14:paraId="50F732F3"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7C3D21B" w14:textId="77777777" w:rsidR="008C2177" w:rsidRDefault="008C2177" w:rsidP="00312159">
            <w:pPr>
              <w:spacing w:before="240"/>
              <w:ind w:left="0" w:hanging="2"/>
            </w:pPr>
            <w:hyperlink r:id="rId31">
              <w:r>
                <w:rPr>
                  <w:color w:val="1155CC"/>
                  <w:u w:val="single"/>
                </w:rPr>
                <w:t>S4aI211251</w:t>
              </w:r>
            </w:hyperlink>
          </w:p>
        </w:tc>
        <w:tc>
          <w:tcPr>
            <w:tcW w:w="44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E602D1A" w14:textId="77777777" w:rsidR="008C2177" w:rsidRDefault="008C2177" w:rsidP="00312159">
            <w:pPr>
              <w:spacing w:before="240"/>
              <w:ind w:left="0" w:hanging="2"/>
            </w:pPr>
            <w:r>
              <w:t xml:space="preserve">Update of config and report API resource </w:t>
            </w:r>
            <w:r>
              <w:lastRenderedPageBreak/>
              <w:t>structure for 26.532</w:t>
            </w:r>
          </w:p>
        </w:tc>
        <w:tc>
          <w:tcPr>
            <w:tcW w:w="13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AAF0961" w14:textId="77777777" w:rsidR="008C2177" w:rsidRDefault="008C2177" w:rsidP="00312159">
            <w:pPr>
              <w:spacing w:before="240"/>
              <w:ind w:left="0" w:hanging="2"/>
            </w:pPr>
            <w:r>
              <w:lastRenderedPageBreak/>
              <w:t xml:space="preserve">Ericsson </w:t>
            </w:r>
            <w:r>
              <w:lastRenderedPageBreak/>
              <w:t>LM</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80773ED" w14:textId="77777777" w:rsidR="008C2177" w:rsidRDefault="008C2177" w:rsidP="00312159">
            <w:pPr>
              <w:spacing w:before="240"/>
              <w:ind w:left="0" w:hanging="2"/>
            </w:pPr>
            <w:r>
              <w:lastRenderedPageBreak/>
              <w:t xml:space="preserve">Gunnar </w:t>
            </w:r>
            <w:r>
              <w:lastRenderedPageBreak/>
              <w:t>Heikkilä</w:t>
            </w:r>
          </w:p>
        </w:tc>
      </w:tr>
    </w:tbl>
    <w:p w14:paraId="366A64D3" w14:textId="77777777" w:rsidR="008C2177" w:rsidRDefault="008C2177" w:rsidP="008C2177">
      <w:pPr>
        <w:spacing w:before="240" w:after="240"/>
        <w:ind w:left="0" w:hanging="2"/>
        <w:rPr>
          <w:sz w:val="20"/>
          <w:szCs w:val="20"/>
        </w:rPr>
      </w:pPr>
      <w:r>
        <w:rPr>
          <w:b/>
          <w:sz w:val="20"/>
          <w:szCs w:val="20"/>
        </w:rPr>
        <w:lastRenderedPageBreak/>
        <w:t>Comments</w:t>
      </w:r>
      <w:r>
        <w:rPr>
          <w:sz w:val="20"/>
          <w:szCs w:val="20"/>
        </w:rPr>
        <w:t xml:space="preserve">: </w:t>
      </w:r>
    </w:p>
    <w:p w14:paraId="2AAAD69C" w14:textId="77777777" w:rsidR="008C2177" w:rsidRDefault="008C2177" w:rsidP="008C2177">
      <w:pPr>
        <w:widowControl/>
        <w:numPr>
          <w:ilvl w:val="0"/>
          <w:numId w:val="25"/>
        </w:numPr>
        <w:suppressAutoHyphens w:val="0"/>
        <w:spacing w:before="240" w:after="240" w:line="276" w:lineRule="auto"/>
        <w:ind w:leftChars="0" w:left="0" w:firstLineChars="0" w:hanging="2"/>
        <w:textDirection w:val="lrTb"/>
        <w:textAlignment w:val="auto"/>
        <w:outlineLvl w:val="9"/>
        <w:rPr>
          <w:sz w:val="20"/>
          <w:szCs w:val="20"/>
        </w:rPr>
      </w:pPr>
      <w:hyperlink r:id="rId32">
        <w:r>
          <w:rPr>
            <w:rFonts w:ascii="Calibri" w:eastAsia="Calibri" w:hAnsi="Calibri" w:cs="Calibri"/>
            <w:color w:val="1155CC"/>
            <w:u w:val="single"/>
          </w:rPr>
          <w:t>S4aI211251 Update of config and report API resource structure for 26.532 (</w:t>
        </w:r>
        <w:proofErr w:type="spellStart"/>
        <w:r>
          <w:rPr>
            <w:rFonts w:ascii="Calibri" w:eastAsia="Calibri" w:hAnsi="Calibri" w:cs="Calibri"/>
            <w:color w:val="1155CC"/>
            <w:u w:val="single"/>
          </w:rPr>
          <w:t>richardb</w:t>
        </w:r>
        <w:proofErr w:type="spellEnd"/>
        <w:r>
          <w:rPr>
            <w:rFonts w:ascii="Calibri" w:eastAsia="Calibri" w:hAnsi="Calibri" w:cs="Calibri"/>
            <w:color w:val="1155CC"/>
            <w:u w:val="single"/>
          </w:rPr>
          <w:t xml:space="preserve"> comments 2021-12-01)-Qualcomm.docx</w:t>
        </w:r>
      </w:hyperlink>
    </w:p>
    <w:p w14:paraId="76F7DDFC" w14:textId="77777777" w:rsidR="008C2177" w:rsidRDefault="008C2177" w:rsidP="008C2177">
      <w:pPr>
        <w:spacing w:before="240" w:after="240"/>
        <w:ind w:left="0" w:hanging="2"/>
        <w:rPr>
          <w:sz w:val="20"/>
          <w:szCs w:val="20"/>
        </w:rPr>
      </w:pPr>
      <w:r>
        <w:rPr>
          <w:b/>
          <w:sz w:val="20"/>
          <w:szCs w:val="20"/>
        </w:rPr>
        <w:t>Presenter</w:t>
      </w:r>
      <w:r>
        <w:rPr>
          <w:sz w:val="20"/>
          <w:szCs w:val="20"/>
        </w:rPr>
        <w:t>: Gunnar Heikkilä (Ericsson)</w:t>
      </w:r>
    </w:p>
    <w:p w14:paraId="1E0BF90C"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4C5DF56F"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Gunnar presents the commented version from BBC and Qualcomm</w:t>
      </w:r>
    </w:p>
    <w:p w14:paraId="4B9D8661"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let’s discuss discussion points. It is will very specific to SA2 data types, but it seems that this is the only place to do it. It is a very good specification to produce Open API, so maybe we need to it similar in MBS</w:t>
      </w:r>
    </w:p>
    <w:p w14:paraId="75391605"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Gunnar: agree</w:t>
      </w:r>
    </w:p>
    <w:p w14:paraId="2A0EB56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very strongly typed system. It is good to some extent (very specific), but also lacks flexibility. Need to decide if we do the same. Do we want an escape system, such as XML </w:t>
      </w:r>
      <w:proofErr w:type="gramStart"/>
      <w:r>
        <w:rPr>
          <w:sz w:val="20"/>
          <w:szCs w:val="20"/>
        </w:rPr>
        <w:t>any.</w:t>
      </w:r>
      <w:proofErr w:type="gramEnd"/>
      <w:r>
        <w:rPr>
          <w:sz w:val="20"/>
          <w:szCs w:val="20"/>
        </w:rPr>
        <w:t xml:space="preserve"> </w:t>
      </w:r>
    </w:p>
    <w:p w14:paraId="1152065D"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Different approaches are discussed.</w:t>
      </w:r>
    </w:p>
    <w:p w14:paraId="12CADE60"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Thomas: extensibility is anyways needed.</w:t>
      </w:r>
    </w:p>
    <w:p w14:paraId="0BC1D262" w14:textId="77777777" w:rsidR="008C2177" w:rsidRDefault="008C2177" w:rsidP="008C2177">
      <w:pPr>
        <w:spacing w:before="240"/>
        <w:ind w:left="0" w:hanging="2"/>
        <w:rPr>
          <w:sz w:val="20"/>
          <w:szCs w:val="20"/>
        </w:rPr>
      </w:pPr>
      <w:r>
        <w:rPr>
          <w:b/>
          <w:sz w:val="20"/>
          <w:szCs w:val="20"/>
        </w:rPr>
        <w:t>Decision</w:t>
      </w:r>
      <w:r>
        <w:rPr>
          <w:sz w:val="20"/>
          <w:szCs w:val="20"/>
        </w:rPr>
        <w:t>:</w:t>
      </w:r>
    </w:p>
    <w:p w14:paraId="25B0B459"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No time left.</w:t>
      </w:r>
    </w:p>
    <w:p w14:paraId="07037D66" w14:textId="77777777" w:rsidR="008C2177" w:rsidRDefault="008C2177" w:rsidP="008C2177">
      <w:pPr>
        <w:ind w:left="0" w:hanging="2"/>
        <w:rPr>
          <w:sz w:val="20"/>
          <w:szCs w:val="20"/>
        </w:rPr>
      </w:pPr>
    </w:p>
    <w:p w14:paraId="2BEE54F9" w14:textId="77777777" w:rsidR="008C2177" w:rsidRDefault="008C2177" w:rsidP="008C2177">
      <w:pPr>
        <w:spacing w:before="120"/>
        <w:ind w:left="0" w:hanging="2"/>
      </w:pPr>
      <w:r>
        <w:rPr>
          <w:b/>
          <w:color w:val="0000FF"/>
          <w:sz w:val="20"/>
          <w:szCs w:val="20"/>
        </w:rPr>
        <w:t>S4aI211254</w:t>
      </w:r>
      <w:r>
        <w:rPr>
          <w:sz w:val="20"/>
          <w:szCs w:val="20"/>
        </w:rPr>
        <w:t xml:space="preserve"> is</w:t>
      </w:r>
      <w:r>
        <w:rPr>
          <w:b/>
          <w:color w:val="FF0000"/>
          <w:sz w:val="20"/>
          <w:szCs w:val="20"/>
        </w:rPr>
        <w:t xml:space="preserve"> postponed.</w:t>
      </w:r>
    </w:p>
    <w:p w14:paraId="713EA0A8" w14:textId="77777777" w:rsidR="008C2177" w:rsidRDefault="008C2177" w:rsidP="008C2177">
      <w:pPr>
        <w:ind w:left="0" w:hanging="2"/>
      </w:pPr>
    </w:p>
    <w:p w14:paraId="0AA642D2"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5145"/>
        <w:gridCol w:w="720"/>
        <w:gridCol w:w="1515"/>
      </w:tblGrid>
      <w:tr w:rsidR="008C2177" w14:paraId="454B318E" w14:textId="77777777" w:rsidTr="00312159">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75E3A72" w14:textId="77777777" w:rsidR="008C2177" w:rsidRDefault="008C2177" w:rsidP="00312159">
            <w:pPr>
              <w:spacing w:before="240"/>
              <w:ind w:left="0" w:hanging="2"/>
              <w:rPr>
                <w:b/>
                <w:color w:val="0000FF"/>
                <w:u w:val="single"/>
              </w:rPr>
            </w:pPr>
            <w:hyperlink r:id="rId33">
              <w:r>
                <w:rPr>
                  <w:b/>
                  <w:color w:val="0000FF"/>
                  <w:u w:val="single"/>
                </w:rPr>
                <w:t>S4aI211252</w:t>
              </w:r>
            </w:hyperlink>
          </w:p>
        </w:tc>
        <w:tc>
          <w:tcPr>
            <w:tcW w:w="51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4F4FE2E" w14:textId="77777777" w:rsidR="008C2177" w:rsidRDefault="008C2177" w:rsidP="00312159">
            <w:pPr>
              <w:spacing w:before="240"/>
              <w:ind w:left="0" w:hanging="2"/>
            </w:pPr>
            <w:r>
              <w:t>[EVEX] Discussion on the instantiation of generic data collection and reporting architecture for 5G Media Streaming</w:t>
            </w:r>
          </w:p>
        </w:tc>
        <w:tc>
          <w:tcPr>
            <w:tcW w:w="7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5C81197" w14:textId="77777777" w:rsidR="008C2177" w:rsidRDefault="008C2177" w:rsidP="00312159">
            <w:pPr>
              <w:spacing w:before="240"/>
              <w:ind w:left="0" w:hanging="2"/>
            </w:pPr>
            <w:r>
              <w:t>BBC</w:t>
            </w:r>
          </w:p>
        </w:tc>
        <w:tc>
          <w:tcPr>
            <w:tcW w:w="15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579065" w14:textId="77777777" w:rsidR="008C2177" w:rsidRDefault="008C2177" w:rsidP="00312159">
            <w:pPr>
              <w:spacing w:before="240"/>
              <w:ind w:left="0" w:hanging="2"/>
            </w:pPr>
            <w:r>
              <w:t>Richard Bradbury</w:t>
            </w:r>
          </w:p>
        </w:tc>
      </w:tr>
    </w:tbl>
    <w:p w14:paraId="70B8FDA2" w14:textId="77777777" w:rsidR="008C2177" w:rsidRDefault="008C2177" w:rsidP="008C2177">
      <w:pPr>
        <w:spacing w:before="240" w:after="240"/>
        <w:ind w:left="0" w:hanging="2"/>
        <w:rPr>
          <w:sz w:val="20"/>
          <w:szCs w:val="20"/>
        </w:rPr>
      </w:pPr>
      <w:r>
        <w:rPr>
          <w:b/>
          <w:sz w:val="20"/>
          <w:szCs w:val="20"/>
        </w:rPr>
        <w:t>Presenter</w:t>
      </w:r>
      <w:r>
        <w:rPr>
          <w:sz w:val="20"/>
          <w:szCs w:val="20"/>
        </w:rPr>
        <w:t>: Richard Bradbury (BBC)</w:t>
      </w:r>
    </w:p>
    <w:p w14:paraId="03E72305"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55373156"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Spencer: Thanks for the mention of QLOG. QLOG has a generic schema, plus protocol-specific schema. The two protocol-specific schemas already being worked on are for HTTP and for QUIC. We could also define other schemas, but Spencer suggests that we focus on HTTP and QUIC for now, and potentially define any additional schema that we need later.</w:t>
      </w:r>
    </w:p>
    <w:p w14:paraId="416C84C3"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makes sense to adopt a generic framework</w:t>
      </w:r>
    </w:p>
    <w:p w14:paraId="7B2E027B"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EVEX is abstract, but in combination with 5GMS. Is R1 generic or specific?</w:t>
      </w:r>
    </w:p>
    <w:p w14:paraId="2F221A20"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philosophical. SA2 already defined some application independent events. So makes sense to define stage-3 of R1 and R2. But we can subsume R1 to M1 and R5 into M5 to avoid disruption with Rel-16 spec. R1 and R5 would disappear</w:t>
      </w:r>
    </w:p>
    <w:p w14:paraId="4A5117C3" w14:textId="77777777" w:rsidR="008C2177" w:rsidRDefault="008C2177" w:rsidP="008C2177">
      <w:pPr>
        <w:widowControl/>
        <w:numPr>
          <w:ilvl w:val="0"/>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No time left.</w:t>
      </w:r>
    </w:p>
    <w:p w14:paraId="24098163" w14:textId="77777777" w:rsidR="008C2177" w:rsidRDefault="008C2177" w:rsidP="008C2177">
      <w:pPr>
        <w:spacing w:before="240"/>
        <w:ind w:left="0" w:hanging="2"/>
        <w:rPr>
          <w:sz w:val="20"/>
          <w:szCs w:val="20"/>
        </w:rPr>
      </w:pPr>
      <w:r>
        <w:rPr>
          <w:b/>
          <w:sz w:val="20"/>
          <w:szCs w:val="20"/>
        </w:rPr>
        <w:t>Decision</w:t>
      </w:r>
      <w:r>
        <w:rPr>
          <w:sz w:val="20"/>
          <w:szCs w:val="20"/>
        </w:rPr>
        <w:t>:</w:t>
      </w:r>
    </w:p>
    <w:p w14:paraId="1BB57BDF"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postponed</w:t>
      </w:r>
    </w:p>
    <w:p w14:paraId="1C5DE9BD" w14:textId="77777777" w:rsidR="008C2177" w:rsidRDefault="008C2177" w:rsidP="008C2177">
      <w:pPr>
        <w:ind w:left="0" w:hanging="2"/>
        <w:rPr>
          <w:sz w:val="20"/>
          <w:szCs w:val="20"/>
        </w:rPr>
      </w:pPr>
    </w:p>
    <w:p w14:paraId="59DCB553" w14:textId="77777777" w:rsidR="008C2177" w:rsidRDefault="008C2177" w:rsidP="008C2177">
      <w:pPr>
        <w:spacing w:before="120"/>
        <w:ind w:left="0" w:hanging="2"/>
      </w:pPr>
      <w:r>
        <w:rPr>
          <w:b/>
          <w:color w:val="0000FF"/>
          <w:sz w:val="20"/>
          <w:szCs w:val="20"/>
        </w:rPr>
        <w:t>S4aI211252</w:t>
      </w:r>
      <w:r>
        <w:rPr>
          <w:sz w:val="20"/>
          <w:szCs w:val="20"/>
        </w:rPr>
        <w:t xml:space="preserve"> is</w:t>
      </w:r>
      <w:r>
        <w:rPr>
          <w:b/>
          <w:color w:val="FF0000"/>
          <w:sz w:val="20"/>
          <w:szCs w:val="20"/>
        </w:rPr>
        <w:t xml:space="preserve"> postponed.</w:t>
      </w:r>
    </w:p>
    <w:p w14:paraId="03251DCD" w14:textId="77777777" w:rsidR="008C2177" w:rsidRDefault="008C2177" w:rsidP="008C2177">
      <w:pPr>
        <w:ind w:left="0" w:hanging="2"/>
      </w:pPr>
    </w:p>
    <w:tbl>
      <w:tblPr>
        <w:tblW w:w="7920" w:type="dxa"/>
        <w:tblBorders>
          <w:top w:val="nil"/>
          <w:left w:val="nil"/>
          <w:bottom w:val="nil"/>
          <w:right w:val="nil"/>
          <w:insideH w:val="nil"/>
          <w:insideV w:val="nil"/>
        </w:tblBorders>
        <w:tblLayout w:type="fixed"/>
        <w:tblLook w:val="0600" w:firstRow="0" w:lastRow="0" w:firstColumn="0" w:lastColumn="0" w:noHBand="1" w:noVBand="1"/>
      </w:tblPr>
      <w:tblGrid>
        <w:gridCol w:w="1515"/>
        <w:gridCol w:w="3585"/>
        <w:gridCol w:w="720"/>
        <w:gridCol w:w="2100"/>
      </w:tblGrid>
      <w:tr w:rsidR="008C2177" w14:paraId="2C17FFD9" w14:textId="77777777" w:rsidTr="00312159">
        <w:trPr>
          <w:trHeight w:val="50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1F5037C" w14:textId="77777777" w:rsidR="008C2177" w:rsidRDefault="008C2177" w:rsidP="00312159">
            <w:pPr>
              <w:spacing w:before="240"/>
              <w:ind w:left="0" w:hanging="2"/>
              <w:rPr>
                <w:b/>
                <w:color w:val="0000FF"/>
                <w:u w:val="single"/>
              </w:rPr>
            </w:pPr>
            <w:hyperlink r:id="rId34">
              <w:r>
                <w:rPr>
                  <w:b/>
                  <w:color w:val="0000FF"/>
                  <w:u w:val="single"/>
                </w:rPr>
                <w:t>S4aI211254</w:t>
              </w:r>
            </w:hyperlink>
          </w:p>
        </w:tc>
        <w:tc>
          <w:tcPr>
            <w:tcW w:w="35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F9386DC" w14:textId="77777777" w:rsidR="008C2177" w:rsidRDefault="008C2177" w:rsidP="00312159">
            <w:pPr>
              <w:spacing w:before="240"/>
              <w:ind w:left="0" w:hanging="2"/>
            </w:pPr>
            <w:r>
              <w:t>[EVEX] Domain model revisited</w:t>
            </w:r>
          </w:p>
        </w:tc>
        <w:tc>
          <w:tcPr>
            <w:tcW w:w="7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9A99C76" w14:textId="77777777" w:rsidR="008C2177" w:rsidRDefault="008C2177" w:rsidP="00312159">
            <w:pPr>
              <w:spacing w:before="240"/>
              <w:ind w:left="0" w:hanging="2"/>
            </w:pPr>
            <w:r>
              <w:t>BBC</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E41C21" w14:textId="77777777" w:rsidR="008C2177" w:rsidRDefault="008C2177" w:rsidP="00312159">
            <w:pPr>
              <w:spacing w:before="240"/>
              <w:ind w:left="0" w:hanging="2"/>
            </w:pPr>
            <w:r>
              <w:t>Richard Bradbury</w:t>
            </w:r>
          </w:p>
        </w:tc>
      </w:tr>
    </w:tbl>
    <w:p w14:paraId="2FBEE3DA" w14:textId="77777777" w:rsidR="008C2177" w:rsidRDefault="008C2177" w:rsidP="008C2177">
      <w:pPr>
        <w:spacing w:before="240" w:after="240"/>
        <w:ind w:left="0" w:hanging="2"/>
        <w:rPr>
          <w:sz w:val="20"/>
          <w:szCs w:val="20"/>
        </w:rPr>
      </w:pPr>
      <w:r>
        <w:rPr>
          <w:b/>
          <w:sz w:val="20"/>
          <w:szCs w:val="20"/>
        </w:rPr>
        <w:t>Presenter</w:t>
      </w:r>
      <w:r>
        <w:rPr>
          <w:sz w:val="20"/>
          <w:szCs w:val="20"/>
        </w:rPr>
        <w:t>: Richard Bradbury (BBC)</w:t>
      </w:r>
    </w:p>
    <w:p w14:paraId="4937E8A1"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00E43871"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Charles: very good document. Struck by the last but one paragraph. Is contribute the correct word? It is more about interaction</w:t>
      </w:r>
    </w:p>
    <w:p w14:paraId="4E55F342"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similar thoughts. But was the best I could come up with as well.</w:t>
      </w:r>
    </w:p>
    <w:p w14:paraId="52620B43"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Notification Model is good. Exposure could be directly </w:t>
      </w:r>
      <w:proofErr w:type="gramStart"/>
      <w:r>
        <w:rPr>
          <w:sz w:val="20"/>
          <w:szCs w:val="20"/>
        </w:rPr>
        <w:t>piggy-backed</w:t>
      </w:r>
      <w:proofErr w:type="gramEnd"/>
      <w:r>
        <w:rPr>
          <w:sz w:val="20"/>
          <w:szCs w:val="20"/>
        </w:rPr>
        <w:t xml:space="preserve"> to a response, seems to be missing.</w:t>
      </w:r>
    </w:p>
    <w:p w14:paraId="1656D7F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correct, may be hard to add to the diagram, but model may be correct still.</w:t>
      </w:r>
    </w:p>
    <w:p w14:paraId="1CA700C9"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Note needed?</w:t>
      </w:r>
    </w:p>
    <w:p w14:paraId="4DD5D66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maybe not - seems good enough</w:t>
      </w:r>
    </w:p>
    <w:p w14:paraId="1F8E9D16"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Data reporting report, there is an example. If data collection report is received from the client and you may send directly to external. </w:t>
      </w:r>
    </w:p>
    <w:p w14:paraId="3D2D17E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AF does always </w:t>
      </w:r>
      <w:proofErr w:type="gramStart"/>
      <w:r>
        <w:rPr>
          <w:sz w:val="20"/>
          <w:szCs w:val="20"/>
        </w:rPr>
        <w:t>processing</w:t>
      </w:r>
      <w:proofErr w:type="gramEnd"/>
      <w:r>
        <w:rPr>
          <w:sz w:val="20"/>
          <w:szCs w:val="20"/>
        </w:rPr>
        <w:t>. What exactly is case specific.</w:t>
      </w:r>
    </w:p>
    <w:p w14:paraId="05FADAA1"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 xml:space="preserve">Charles: we add ASP as </w:t>
      </w:r>
      <w:proofErr w:type="gramStart"/>
      <w:r>
        <w:rPr>
          <w:sz w:val="20"/>
          <w:szCs w:val="20"/>
        </w:rPr>
        <w:t>a another</w:t>
      </w:r>
      <w:proofErr w:type="gramEnd"/>
      <w:r>
        <w:rPr>
          <w:sz w:val="20"/>
          <w:szCs w:val="20"/>
        </w:rPr>
        <w:t xml:space="preserve"> consumer.</w:t>
      </w:r>
    </w:p>
    <w:p w14:paraId="03A20093" w14:textId="77777777" w:rsidR="008C2177" w:rsidRDefault="008C2177" w:rsidP="008C2177">
      <w:pPr>
        <w:spacing w:before="240"/>
        <w:ind w:left="0" w:hanging="2"/>
        <w:rPr>
          <w:sz w:val="20"/>
          <w:szCs w:val="20"/>
        </w:rPr>
      </w:pPr>
      <w:r>
        <w:rPr>
          <w:b/>
          <w:sz w:val="20"/>
          <w:szCs w:val="20"/>
        </w:rPr>
        <w:t>Decision</w:t>
      </w:r>
      <w:r>
        <w:rPr>
          <w:sz w:val="20"/>
          <w:szCs w:val="20"/>
        </w:rPr>
        <w:t>:</w:t>
      </w:r>
    </w:p>
    <w:p w14:paraId="78FCAFB6"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No objections to not agree.</w:t>
      </w:r>
    </w:p>
    <w:p w14:paraId="10EDCEAF" w14:textId="77777777" w:rsidR="008C2177" w:rsidRDefault="008C2177" w:rsidP="008C2177">
      <w:pPr>
        <w:ind w:left="0" w:hanging="2"/>
        <w:rPr>
          <w:sz w:val="20"/>
          <w:szCs w:val="20"/>
        </w:rPr>
      </w:pPr>
    </w:p>
    <w:p w14:paraId="0E1EC2E7" w14:textId="77777777" w:rsidR="008C2177" w:rsidRDefault="008C2177" w:rsidP="008C2177">
      <w:pPr>
        <w:spacing w:before="120"/>
        <w:ind w:left="0" w:hanging="2"/>
      </w:pPr>
      <w:r>
        <w:rPr>
          <w:b/>
          <w:color w:val="0000FF"/>
          <w:sz w:val="20"/>
          <w:szCs w:val="20"/>
        </w:rPr>
        <w:t>S4aI211254</w:t>
      </w:r>
      <w:r>
        <w:rPr>
          <w:sz w:val="20"/>
          <w:szCs w:val="20"/>
        </w:rPr>
        <w:t xml:space="preserve"> is</w:t>
      </w:r>
      <w:r>
        <w:rPr>
          <w:b/>
          <w:color w:val="FF0000"/>
          <w:sz w:val="20"/>
          <w:szCs w:val="20"/>
        </w:rPr>
        <w:t xml:space="preserve"> agreed.</w:t>
      </w:r>
    </w:p>
    <w:p w14:paraId="4D27DBA7"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315"/>
        <w:gridCol w:w="2745"/>
        <w:gridCol w:w="1320"/>
      </w:tblGrid>
      <w:tr w:rsidR="008C2177" w14:paraId="46E90414"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D22774E" w14:textId="77777777" w:rsidR="008C2177" w:rsidRDefault="008C2177" w:rsidP="00312159">
            <w:pPr>
              <w:spacing w:before="240"/>
              <w:ind w:left="0" w:hanging="2"/>
              <w:rPr>
                <w:b/>
                <w:color w:val="0000FF"/>
                <w:u w:val="single"/>
              </w:rPr>
            </w:pPr>
            <w:hyperlink r:id="rId35">
              <w:r>
                <w:rPr>
                  <w:b/>
                  <w:color w:val="0000FF"/>
                  <w:u w:val="single"/>
                </w:rPr>
                <w:t>S4aI211257</w:t>
              </w:r>
            </w:hyperlink>
          </w:p>
        </w:tc>
        <w:tc>
          <w:tcPr>
            <w:tcW w:w="33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E479272" w14:textId="77777777" w:rsidR="008C2177" w:rsidRDefault="008C2177" w:rsidP="00312159">
            <w:pPr>
              <w:spacing w:before="240"/>
              <w:ind w:left="0" w:hanging="2"/>
            </w:pPr>
            <w:r>
              <w:t>TS 25.532 Terminology Correction</w:t>
            </w:r>
          </w:p>
        </w:tc>
        <w:tc>
          <w:tcPr>
            <w:tcW w:w="27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CA1893" w14:textId="77777777" w:rsidR="008C2177" w:rsidRDefault="008C2177" w:rsidP="00312159">
            <w:pPr>
              <w:spacing w:before="240"/>
              <w:ind w:left="0" w:hanging="2"/>
            </w:pPr>
            <w:r>
              <w:t>Qualcomm Incorporated</w:t>
            </w:r>
          </w:p>
        </w:tc>
        <w:tc>
          <w:tcPr>
            <w:tcW w:w="13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61D8E4D" w14:textId="77777777" w:rsidR="008C2177" w:rsidRDefault="008C2177" w:rsidP="00312159">
            <w:pPr>
              <w:spacing w:before="240"/>
              <w:ind w:left="0" w:hanging="2"/>
            </w:pPr>
            <w:r>
              <w:t>Charles Lo</w:t>
            </w:r>
          </w:p>
        </w:tc>
      </w:tr>
    </w:tbl>
    <w:p w14:paraId="744E4084" w14:textId="77777777" w:rsidR="008C2177" w:rsidRDefault="008C2177" w:rsidP="008C2177">
      <w:pPr>
        <w:ind w:left="0" w:hanging="2"/>
      </w:pPr>
    </w:p>
    <w:p w14:paraId="790DEC34" w14:textId="77777777" w:rsidR="008C2177" w:rsidRDefault="008C2177" w:rsidP="008C2177">
      <w:pPr>
        <w:spacing w:before="120"/>
        <w:ind w:left="0" w:hanging="2"/>
      </w:pPr>
      <w:r>
        <w:rPr>
          <w:b/>
          <w:color w:val="0000FF"/>
          <w:sz w:val="20"/>
          <w:szCs w:val="20"/>
        </w:rPr>
        <w:t>S4aI211257</w:t>
      </w:r>
      <w:r>
        <w:rPr>
          <w:sz w:val="20"/>
          <w:szCs w:val="20"/>
        </w:rPr>
        <w:t xml:space="preserve"> is</w:t>
      </w:r>
      <w:r>
        <w:rPr>
          <w:b/>
          <w:color w:val="FF0000"/>
          <w:sz w:val="20"/>
          <w:szCs w:val="20"/>
        </w:rPr>
        <w:t xml:space="preserve"> withdrawn.</w:t>
      </w:r>
    </w:p>
    <w:p w14:paraId="262B8898" w14:textId="77777777" w:rsidR="008C2177" w:rsidRDefault="008C2177" w:rsidP="008C2177">
      <w:pPr>
        <w:ind w:left="0" w:hanging="2"/>
      </w:pPr>
    </w:p>
    <w:p w14:paraId="6F23F2E0"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675"/>
        <w:gridCol w:w="2415"/>
        <w:gridCol w:w="1290"/>
      </w:tblGrid>
      <w:tr w:rsidR="008C2177" w14:paraId="7FEC9FFD"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1297C67" w14:textId="77777777" w:rsidR="008C2177" w:rsidRDefault="008C2177" w:rsidP="00312159">
            <w:pPr>
              <w:spacing w:before="240"/>
              <w:ind w:left="0" w:hanging="2"/>
              <w:rPr>
                <w:b/>
                <w:color w:val="0000FF"/>
                <w:u w:val="single"/>
              </w:rPr>
            </w:pPr>
            <w:hyperlink r:id="rId36">
              <w:r>
                <w:rPr>
                  <w:b/>
                  <w:color w:val="0000FF"/>
                  <w:u w:val="single"/>
                </w:rPr>
                <w:t>S4aI211258</w:t>
              </w:r>
            </w:hyperlink>
          </w:p>
        </w:tc>
        <w:tc>
          <w:tcPr>
            <w:tcW w:w="36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964D2A" w14:textId="77777777" w:rsidR="008C2177" w:rsidRDefault="008C2177" w:rsidP="00312159">
            <w:pPr>
              <w:spacing w:before="240"/>
              <w:ind w:left="0" w:hanging="2"/>
            </w:pPr>
            <w:r>
              <w:t>[EVEX] TS 26.532 Terminology Correction</w:t>
            </w:r>
          </w:p>
        </w:tc>
        <w:tc>
          <w:tcPr>
            <w:tcW w:w="24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1B249F" w14:textId="77777777" w:rsidR="008C2177" w:rsidRDefault="008C2177" w:rsidP="00312159">
            <w:pPr>
              <w:spacing w:before="240"/>
              <w:ind w:left="0" w:hanging="2"/>
            </w:pPr>
            <w:r>
              <w:t>Qualcomm Incorporated</w:t>
            </w:r>
          </w:p>
        </w:tc>
        <w:tc>
          <w:tcPr>
            <w:tcW w:w="12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0588B81" w14:textId="77777777" w:rsidR="008C2177" w:rsidRDefault="008C2177" w:rsidP="00312159">
            <w:pPr>
              <w:spacing w:before="240"/>
              <w:ind w:left="0" w:hanging="2"/>
            </w:pPr>
            <w:r>
              <w:t>Charles Lo</w:t>
            </w:r>
          </w:p>
        </w:tc>
      </w:tr>
    </w:tbl>
    <w:p w14:paraId="33C29BBB" w14:textId="77777777" w:rsidR="008C2177" w:rsidRDefault="008C2177" w:rsidP="008C2177">
      <w:pPr>
        <w:ind w:left="0" w:hanging="2"/>
      </w:pPr>
    </w:p>
    <w:p w14:paraId="4BDD2149" w14:textId="77777777" w:rsidR="008C2177" w:rsidRDefault="008C2177" w:rsidP="008C2177">
      <w:pPr>
        <w:spacing w:before="240" w:after="240"/>
        <w:ind w:left="0" w:hanging="2"/>
        <w:rPr>
          <w:sz w:val="20"/>
          <w:szCs w:val="20"/>
        </w:rPr>
      </w:pPr>
      <w:r>
        <w:rPr>
          <w:b/>
          <w:sz w:val="20"/>
          <w:szCs w:val="20"/>
        </w:rPr>
        <w:t>Presenter</w:t>
      </w:r>
      <w:r>
        <w:rPr>
          <w:sz w:val="20"/>
          <w:szCs w:val="20"/>
        </w:rPr>
        <w:t>: Charles Lo (Qualcomm)</w:t>
      </w:r>
    </w:p>
    <w:p w14:paraId="7D52CAE0"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6C3E0003" w14:textId="77777777" w:rsidR="008C2177" w:rsidRDefault="008C2177" w:rsidP="008C2177">
      <w:pPr>
        <w:widowControl/>
        <w:numPr>
          <w:ilvl w:val="0"/>
          <w:numId w:val="21"/>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Thank you</w:t>
      </w:r>
    </w:p>
    <w:p w14:paraId="2193710C" w14:textId="77777777" w:rsidR="008C2177" w:rsidRDefault="008C2177" w:rsidP="008C2177">
      <w:pPr>
        <w:spacing w:before="240"/>
        <w:ind w:left="0" w:hanging="2"/>
        <w:rPr>
          <w:sz w:val="20"/>
          <w:szCs w:val="20"/>
        </w:rPr>
      </w:pPr>
      <w:r>
        <w:rPr>
          <w:b/>
          <w:sz w:val="20"/>
          <w:szCs w:val="20"/>
        </w:rPr>
        <w:t>Decision</w:t>
      </w:r>
      <w:r>
        <w:rPr>
          <w:sz w:val="20"/>
          <w:szCs w:val="20"/>
        </w:rPr>
        <w:t>:</w:t>
      </w:r>
    </w:p>
    <w:p w14:paraId="306499E0"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agreed</w:t>
      </w:r>
    </w:p>
    <w:p w14:paraId="1E6FE8EA" w14:textId="77777777" w:rsidR="008C2177" w:rsidRDefault="008C2177" w:rsidP="008C2177">
      <w:pPr>
        <w:ind w:left="0" w:hanging="2"/>
        <w:rPr>
          <w:sz w:val="20"/>
          <w:szCs w:val="20"/>
        </w:rPr>
      </w:pPr>
    </w:p>
    <w:p w14:paraId="464717DF" w14:textId="77777777" w:rsidR="008C2177" w:rsidRDefault="008C2177" w:rsidP="008C2177">
      <w:pPr>
        <w:spacing w:before="120"/>
        <w:ind w:left="0" w:hanging="2"/>
      </w:pPr>
      <w:r>
        <w:rPr>
          <w:b/>
          <w:color w:val="0000FF"/>
          <w:sz w:val="20"/>
          <w:szCs w:val="20"/>
        </w:rPr>
        <w:t>S4aI211258</w:t>
      </w:r>
      <w:r>
        <w:rPr>
          <w:sz w:val="20"/>
          <w:szCs w:val="20"/>
        </w:rPr>
        <w:t xml:space="preserve"> is</w:t>
      </w:r>
      <w:r>
        <w:rPr>
          <w:b/>
          <w:color w:val="FF0000"/>
          <w:sz w:val="20"/>
          <w:szCs w:val="20"/>
        </w:rPr>
        <w:t xml:space="preserve"> agreed.</w:t>
      </w:r>
    </w:p>
    <w:p w14:paraId="306BAF10" w14:textId="77777777" w:rsidR="008C2177" w:rsidRDefault="008C2177" w:rsidP="008C2177">
      <w:pPr>
        <w:ind w:left="0" w:hanging="2"/>
      </w:pPr>
    </w:p>
    <w:p w14:paraId="2E27C59E" w14:textId="77777777" w:rsidR="008C2177" w:rsidRDefault="008C2177" w:rsidP="008C2177">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3240"/>
        <w:gridCol w:w="2670"/>
        <w:gridCol w:w="1455"/>
      </w:tblGrid>
      <w:tr w:rsidR="008C2177" w14:paraId="35F2E3A2"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6D4F8D8" w14:textId="77777777" w:rsidR="008C2177" w:rsidRDefault="008C2177" w:rsidP="00312159">
            <w:pPr>
              <w:spacing w:before="240"/>
              <w:ind w:left="0" w:hanging="2"/>
              <w:rPr>
                <w:b/>
                <w:color w:val="0000FF"/>
                <w:u w:val="single"/>
              </w:rPr>
            </w:pPr>
            <w:hyperlink r:id="rId37">
              <w:r>
                <w:rPr>
                  <w:b/>
                  <w:color w:val="0000FF"/>
                  <w:u w:val="single"/>
                </w:rPr>
                <w:t>S4aI211260</w:t>
              </w:r>
            </w:hyperlink>
          </w:p>
        </w:tc>
        <w:tc>
          <w:tcPr>
            <w:tcW w:w="32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35B4404" w14:textId="77777777" w:rsidR="008C2177" w:rsidRDefault="008C2177" w:rsidP="00312159">
            <w:pPr>
              <w:spacing w:before="240"/>
              <w:ind w:left="0" w:hanging="2"/>
            </w:pPr>
            <w:r>
              <w:t>Procedures for Access Restriction - Stage 2</w:t>
            </w:r>
          </w:p>
        </w:tc>
        <w:tc>
          <w:tcPr>
            <w:tcW w:w="26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4D4D95" w14:textId="77777777" w:rsidR="008C2177" w:rsidRDefault="008C2177" w:rsidP="00312159">
            <w:pPr>
              <w:spacing w:before="240"/>
              <w:ind w:left="0" w:hanging="2"/>
            </w:pPr>
            <w:r>
              <w:t>QUALCOMM Europe Inc. - Italy</w:t>
            </w:r>
          </w:p>
        </w:tc>
        <w:tc>
          <w:tcPr>
            <w:tcW w:w="14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3A617FC" w14:textId="77777777" w:rsidR="008C2177" w:rsidRDefault="008C2177" w:rsidP="00312159">
            <w:pPr>
              <w:spacing w:before="240"/>
              <w:ind w:left="0" w:hanging="2"/>
            </w:pPr>
            <w:r>
              <w:t>Imed Bouazizi</w:t>
            </w:r>
          </w:p>
        </w:tc>
      </w:tr>
    </w:tbl>
    <w:p w14:paraId="42138376" w14:textId="77777777" w:rsidR="008C2177" w:rsidRDefault="008C2177" w:rsidP="008C2177">
      <w:pPr>
        <w:ind w:left="0" w:hanging="2"/>
      </w:pPr>
    </w:p>
    <w:p w14:paraId="01A715E5" w14:textId="77777777" w:rsidR="008C2177" w:rsidRDefault="008C2177" w:rsidP="008C2177">
      <w:pPr>
        <w:spacing w:before="120"/>
        <w:ind w:left="0" w:hanging="2"/>
        <w:rPr>
          <w:b/>
          <w:sz w:val="20"/>
          <w:szCs w:val="20"/>
        </w:rPr>
      </w:pPr>
      <w:r>
        <w:rPr>
          <w:b/>
          <w:color w:val="0000FF"/>
          <w:sz w:val="20"/>
          <w:szCs w:val="20"/>
        </w:rPr>
        <w:t>S4aI211260</w:t>
      </w:r>
      <w:r>
        <w:rPr>
          <w:sz w:val="20"/>
          <w:szCs w:val="20"/>
        </w:rPr>
        <w:t xml:space="preserve"> is</w:t>
      </w:r>
      <w:r>
        <w:rPr>
          <w:b/>
          <w:color w:val="FF0000"/>
          <w:sz w:val="20"/>
          <w:szCs w:val="20"/>
        </w:rPr>
        <w:t xml:space="preserve"> not treated as submitted late.</w:t>
      </w:r>
    </w:p>
    <w:p w14:paraId="01FFA55F" w14:textId="77777777" w:rsidR="008C2177" w:rsidRDefault="008C2177" w:rsidP="008C2177">
      <w:pPr>
        <w:pStyle w:val="Titre2"/>
        <w:ind w:left="0" w:hanging="2"/>
      </w:pPr>
      <w:bookmarkStart w:id="8" w:name="_h08lm5p6v3gp" w:colFirst="0" w:colLast="0"/>
      <w:bookmarkEnd w:id="8"/>
      <w:r>
        <w:t>4.7</w:t>
      </w:r>
      <w:r>
        <w:tab/>
        <w:t>5MBUSA (5G Multicast-Broadcast User Service Architecture and related 5GMS Extensions)</w:t>
      </w:r>
    </w:p>
    <w:p w14:paraId="4777E350" w14:textId="77777777" w:rsidR="008C2177" w:rsidRDefault="008C2177" w:rsidP="008C2177">
      <w:pPr>
        <w:spacing w:before="240" w:after="240"/>
        <w:ind w:left="0" w:hanging="2"/>
      </w:pPr>
      <w:r>
        <w:rPr>
          <w:shd w:val="clear" w:color="auto" w:fill="FF9900"/>
        </w:rPr>
        <w:t>WID:</w:t>
      </w:r>
      <w:hyperlink r:id="rId38">
        <w:r>
          <w:rPr>
            <w:color w:val="1155CC"/>
            <w:u w:val="single"/>
            <w:shd w:val="clear" w:color="auto" w:fill="FF9900"/>
          </w:rPr>
          <w:t xml:space="preserve">  </w:t>
        </w:r>
      </w:hyperlink>
      <w:hyperlink r:id="rId39">
        <w:r>
          <w:rPr>
            <w:color w:val="1155CC"/>
            <w:u w:val="single"/>
            <w:shd w:val="clear" w:color="auto" w:fill="FF9900"/>
          </w:rPr>
          <w:t>SP-210376</w:t>
        </w:r>
      </w:hyperlink>
    </w:p>
    <w:p w14:paraId="5D584312" w14:textId="77777777" w:rsidR="008C2177" w:rsidRPr="008C41ED" w:rsidRDefault="008C2177" w:rsidP="008C2177">
      <w:pPr>
        <w:spacing w:before="240" w:after="240"/>
        <w:ind w:left="0" w:hanging="2"/>
        <w:rPr>
          <w:sz w:val="20"/>
          <w:szCs w:val="20"/>
        </w:rPr>
      </w:pPr>
      <w:r w:rsidRPr="008C41ED">
        <w:rPr>
          <w:shd w:val="clear" w:color="auto" w:fill="FF9900"/>
        </w:rPr>
        <w:t xml:space="preserve">Time Plan: </w:t>
      </w:r>
      <w:hyperlink r:id="rId40">
        <w:r w:rsidRPr="008C41ED">
          <w:rPr>
            <w:rFonts w:eastAsia="Calibri"/>
            <w:color w:val="1155CC"/>
            <w:u w:val="single"/>
            <w:shd w:val="clear" w:color="auto" w:fill="FF9900"/>
          </w:rPr>
          <w:t>S4-211644</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815"/>
        <w:gridCol w:w="735"/>
        <w:gridCol w:w="1830"/>
      </w:tblGrid>
      <w:tr w:rsidR="008C2177" w14:paraId="6E091948"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E11F450" w14:textId="77777777" w:rsidR="008C2177" w:rsidRDefault="008C2177" w:rsidP="00312159">
            <w:pPr>
              <w:spacing w:before="240"/>
              <w:ind w:left="0" w:hanging="2"/>
              <w:rPr>
                <w:b/>
                <w:color w:val="0000FF"/>
                <w:sz w:val="24"/>
                <w:szCs w:val="24"/>
                <w:u w:val="single"/>
              </w:rPr>
            </w:pPr>
            <w:hyperlink r:id="rId41">
              <w:r>
                <w:rPr>
                  <w:b/>
                  <w:color w:val="0000FF"/>
                  <w:sz w:val="24"/>
                  <w:szCs w:val="24"/>
                  <w:u w:val="single"/>
                </w:rPr>
                <w:t>S4aI211253</w:t>
              </w:r>
            </w:hyperlink>
          </w:p>
        </w:tc>
        <w:tc>
          <w:tcPr>
            <w:tcW w:w="48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D674AF" w14:textId="77777777" w:rsidR="008C2177" w:rsidRDefault="008C2177" w:rsidP="00312159">
            <w:pPr>
              <w:spacing w:before="240"/>
              <w:ind w:left="0" w:hanging="2"/>
              <w:rPr>
                <w:sz w:val="24"/>
                <w:szCs w:val="24"/>
              </w:rPr>
            </w:pPr>
            <w:r>
              <w:rPr>
                <w:sz w:val="24"/>
                <w:szCs w:val="24"/>
              </w:rPr>
              <w:t>[5MBUSA] Static domain model and baseline parameters</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472C54" w14:textId="77777777" w:rsidR="008C2177" w:rsidRDefault="008C2177" w:rsidP="00312159">
            <w:pPr>
              <w:spacing w:before="240"/>
              <w:ind w:left="0" w:hanging="2"/>
              <w:rPr>
                <w:sz w:val="24"/>
                <w:szCs w:val="24"/>
              </w:rPr>
            </w:pPr>
            <w:r>
              <w:rPr>
                <w:sz w:val="24"/>
                <w:szCs w:val="24"/>
              </w:rPr>
              <w:t>BBC</w:t>
            </w:r>
          </w:p>
        </w:tc>
        <w:tc>
          <w:tcPr>
            <w:tcW w:w="18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47C4252" w14:textId="77777777" w:rsidR="008C2177" w:rsidRDefault="008C2177" w:rsidP="00312159">
            <w:pPr>
              <w:spacing w:before="240"/>
              <w:ind w:left="0" w:hanging="2"/>
              <w:rPr>
                <w:sz w:val="24"/>
                <w:szCs w:val="24"/>
              </w:rPr>
            </w:pPr>
            <w:r>
              <w:rPr>
                <w:sz w:val="24"/>
                <w:szCs w:val="24"/>
              </w:rPr>
              <w:t>Richard Bradbury</w:t>
            </w:r>
          </w:p>
        </w:tc>
      </w:tr>
    </w:tbl>
    <w:p w14:paraId="6E1BC2A9" w14:textId="77777777" w:rsidR="008C2177" w:rsidRDefault="008C2177" w:rsidP="008C2177">
      <w:pPr>
        <w:spacing w:before="240" w:after="240"/>
        <w:ind w:left="0" w:hanging="2"/>
        <w:rPr>
          <w:sz w:val="20"/>
          <w:szCs w:val="20"/>
        </w:rPr>
      </w:pPr>
      <w:r>
        <w:rPr>
          <w:b/>
          <w:sz w:val="20"/>
          <w:szCs w:val="20"/>
        </w:rPr>
        <w:t>Presenter</w:t>
      </w:r>
      <w:r>
        <w:rPr>
          <w:sz w:val="20"/>
          <w:szCs w:val="20"/>
        </w:rPr>
        <w:t>: Richard Bradbury (BBC)</w:t>
      </w:r>
    </w:p>
    <w:p w14:paraId="3A07AFA0"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53E96C0F"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Charles: need some more time on the details</w:t>
      </w:r>
    </w:p>
    <w:p w14:paraId="3CE35A9C"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Can we not have a number sequence diagram?</w:t>
      </w:r>
    </w:p>
    <w:p w14:paraId="7917E05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not needed for the domain model, but we could annotate the diagram to describe the sequence.</w:t>
      </w:r>
    </w:p>
    <w:p w14:paraId="2407843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could work as well.</w:t>
      </w:r>
    </w:p>
    <w:p w14:paraId="4F67F471"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“What does the current time enter the time” mean? Does this refer to a live event?</w:t>
      </w:r>
    </w:p>
    <w:p w14:paraId="6219714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stimulate conversation and get it correct. Idea to provision some time ahead, but not too far ahead. For example, you may be too late.</w:t>
      </w:r>
    </w:p>
    <w:p w14:paraId="051CD0E0"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do not believe we should specify operational business logic. It works or does not work. </w:t>
      </w:r>
    </w:p>
    <w:p w14:paraId="3D85C770"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 agree, current text seems ok</w:t>
      </w:r>
    </w:p>
    <w:p w14:paraId="5040F80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yes</w:t>
      </w:r>
    </w:p>
    <w:p w14:paraId="6777939B"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Agree on name change for provisioning</w:t>
      </w:r>
    </w:p>
    <w:p w14:paraId="71669F8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yes</w:t>
      </w:r>
    </w:p>
    <w:p w14:paraId="090433A1"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Thanks, work in progress. </w:t>
      </w:r>
    </w:p>
    <w:p w14:paraId="013D529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What about the ingest session parameters?</w:t>
      </w:r>
    </w:p>
    <w:p w14:paraId="289595E3"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When a service gets announced, there are three options, MC-5, service announcement channel, or back to this application?</w:t>
      </w:r>
    </w:p>
    <w:p w14:paraId="0DA4000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unrelated, ingest session</w:t>
      </w:r>
    </w:p>
    <w:p w14:paraId="67A2EF3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we may miss an arrow going back to ingest session. The idea of the diagram is to connect ingest and distribution session.</w:t>
      </w:r>
    </w:p>
    <w:p w14:paraId="70BFF62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Fred: Which parameters are needed to be send back for ingest?</w:t>
      </w:r>
    </w:p>
    <w:p w14:paraId="0F53C869"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Ingest address parameters, but not other parameters</w:t>
      </w:r>
    </w:p>
    <w:p w14:paraId="1C3C102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Annotate diagram with an </w:t>
      </w:r>
      <w:proofErr w:type="gramStart"/>
      <w:r>
        <w:rPr>
          <w:sz w:val="20"/>
          <w:szCs w:val="20"/>
        </w:rPr>
        <w:t>asterisk, or</w:t>
      </w:r>
      <w:proofErr w:type="gramEnd"/>
      <w:r>
        <w:rPr>
          <w:sz w:val="20"/>
          <w:szCs w:val="20"/>
        </w:rPr>
        <w:t xml:space="preserve"> add it in the tables.</w:t>
      </w:r>
    </w:p>
    <w:p w14:paraId="47438D5E"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For the MBS User Service, Distribution Session and Ingest session. Do they have to be provisioned once or several </w:t>
      </w:r>
      <w:proofErr w:type="gramStart"/>
      <w:r>
        <w:rPr>
          <w:sz w:val="20"/>
          <w:szCs w:val="20"/>
        </w:rPr>
        <w:t>times.</w:t>
      </w:r>
      <w:proofErr w:type="gramEnd"/>
    </w:p>
    <w:p w14:paraId="05931EA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first step is a user service, can be done ahead of time. Years ahead. For sessions, they are on shorter notice. An ingest session needs a distribution session.</w:t>
      </w:r>
    </w:p>
    <w:p w14:paraId="780B956D"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Qi: One resource, or two resources?</w:t>
      </w:r>
    </w:p>
    <w:p w14:paraId="6F706F9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Separate provisioning is better.</w:t>
      </w:r>
    </w:p>
    <w:p w14:paraId="477674A2"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unified name for the parameters? </w:t>
      </w:r>
    </w:p>
    <w:p w14:paraId="26655746"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Diagrams shows that all </w:t>
      </w:r>
      <w:proofErr w:type="gramStart"/>
      <w:r>
        <w:rPr>
          <w:sz w:val="20"/>
          <w:szCs w:val="20"/>
        </w:rPr>
        <w:t>path</w:t>
      </w:r>
      <w:proofErr w:type="gramEnd"/>
      <w:r>
        <w:rPr>
          <w:sz w:val="20"/>
          <w:szCs w:val="20"/>
        </w:rPr>
        <w:t xml:space="preserve"> go back to Rome. Collapsing may be done, but it is better to keep separate. User service is the collect.</w:t>
      </w:r>
    </w:p>
    <w:p w14:paraId="18D1EBE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w:t>
      </w:r>
      <w:proofErr w:type="spellStart"/>
      <w:r>
        <w:rPr>
          <w:sz w:val="20"/>
          <w:szCs w:val="20"/>
        </w:rPr>
        <w:t>Qos</w:t>
      </w:r>
      <w:proofErr w:type="spellEnd"/>
      <w:r>
        <w:rPr>
          <w:sz w:val="20"/>
          <w:szCs w:val="20"/>
        </w:rPr>
        <w:t xml:space="preserve"> Flow Parameter - what is it?</w:t>
      </w:r>
    </w:p>
    <w:p w14:paraId="4853BDB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IP address, etc.</w:t>
      </w:r>
    </w:p>
    <w:p w14:paraId="4FA28D58"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proofErr w:type="gramStart"/>
      <w:r w:rsidRPr="0040791B">
        <w:rPr>
          <w:sz w:val="20"/>
          <w:szCs w:val="20"/>
          <w:lang w:val="fr-FR"/>
        </w:rPr>
        <w:t>Thorsten:</w:t>
      </w:r>
      <w:proofErr w:type="gramEnd"/>
      <w:r w:rsidRPr="0040791B">
        <w:rPr>
          <w:sz w:val="20"/>
          <w:szCs w:val="20"/>
          <w:lang w:val="fr-FR"/>
        </w:rPr>
        <w:t xml:space="preserve"> identifier, QoS </w:t>
      </w:r>
      <w:proofErr w:type="spellStart"/>
      <w:r w:rsidRPr="0040791B">
        <w:rPr>
          <w:sz w:val="20"/>
          <w:szCs w:val="20"/>
          <w:lang w:val="fr-FR"/>
        </w:rPr>
        <w:t>parameter</w:t>
      </w:r>
      <w:proofErr w:type="spellEnd"/>
      <w:r w:rsidRPr="0040791B">
        <w:rPr>
          <w:sz w:val="20"/>
          <w:szCs w:val="20"/>
          <w:lang w:val="fr-FR"/>
        </w:rPr>
        <w:t xml:space="preserve">, etc. </w:t>
      </w:r>
      <w:r>
        <w:rPr>
          <w:sz w:val="20"/>
          <w:szCs w:val="20"/>
        </w:rPr>
        <w:t xml:space="preserve">There needs to be </w:t>
      </w:r>
      <w:proofErr w:type="spellStart"/>
      <w:proofErr w:type="gramStart"/>
      <w:r>
        <w:rPr>
          <w:sz w:val="20"/>
          <w:szCs w:val="20"/>
        </w:rPr>
        <w:t>translation.Some</w:t>
      </w:r>
      <w:proofErr w:type="spellEnd"/>
      <w:proofErr w:type="gramEnd"/>
      <w:r>
        <w:rPr>
          <w:sz w:val="20"/>
          <w:szCs w:val="20"/>
        </w:rPr>
        <w:t xml:space="preserve"> of this information comes from the Application Provider. Provisioning parameters need to come MBSF</w:t>
      </w:r>
    </w:p>
    <w:p w14:paraId="2A153DB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who is responsible for this session parameters? Are these requirements for the MBS distribution session.</w:t>
      </w:r>
    </w:p>
    <w:p w14:paraId="0BED59A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need to fix this, we need to adjust parameters such as bitrates and FEC parameters.</w:t>
      </w:r>
    </w:p>
    <w:p w14:paraId="2B95B3D6"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does it relate to the Ingest session or the MBS session</w:t>
      </w:r>
    </w:p>
    <w:p w14:paraId="2920F3D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It is a perspective</w:t>
      </w:r>
    </w:p>
    <w:p w14:paraId="7037ED99"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How can it be a perspective</w:t>
      </w:r>
    </w:p>
    <w:p w14:paraId="2CA30D0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proofErr w:type="spellStart"/>
      <w:r>
        <w:rPr>
          <w:sz w:val="20"/>
          <w:szCs w:val="20"/>
        </w:rPr>
        <w:t>Richarrd</w:t>
      </w:r>
      <w:proofErr w:type="spellEnd"/>
      <w:r>
        <w:rPr>
          <w:sz w:val="20"/>
          <w:szCs w:val="20"/>
        </w:rPr>
        <w:t>: it is about the bitrate that you need.</w:t>
      </w:r>
    </w:p>
    <w:p w14:paraId="0636B41C"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on the ingest, it should describe the content (bitrate, etc.) </w:t>
      </w:r>
      <w:proofErr w:type="spellStart"/>
      <w:r>
        <w:rPr>
          <w:sz w:val="20"/>
          <w:szCs w:val="20"/>
        </w:rPr>
        <w:t>and than</w:t>
      </w:r>
      <w:proofErr w:type="spellEnd"/>
      <w:r>
        <w:rPr>
          <w:sz w:val="20"/>
          <w:szCs w:val="20"/>
        </w:rPr>
        <w:t xml:space="preserve"> MBSF translates to requires parameters.</w:t>
      </w:r>
    </w:p>
    <w:p w14:paraId="7BA85A5A"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Fred: ok</w:t>
      </w:r>
    </w:p>
    <w:p w14:paraId="049F3A2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There may be cases, that a distribution session has different QoS flows, or different QoS for different sessions</w:t>
      </w:r>
    </w:p>
    <w:p w14:paraId="6B862BE6"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agreed on second</w:t>
      </w:r>
    </w:p>
    <w:p w14:paraId="154F18EF"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 xml:space="preserve">Peng: </w:t>
      </w:r>
      <w:proofErr w:type="spellStart"/>
      <w:r>
        <w:rPr>
          <w:sz w:val="20"/>
          <w:szCs w:val="20"/>
        </w:rPr>
        <w:t>Qos</w:t>
      </w:r>
      <w:proofErr w:type="spellEnd"/>
      <w:r>
        <w:rPr>
          <w:sz w:val="20"/>
          <w:szCs w:val="20"/>
        </w:rPr>
        <w:t xml:space="preserve"> Traffic flow may be overloaded, as this is a well-defined time. May have to mapped to 5QI.</w:t>
      </w:r>
    </w:p>
    <w:p w14:paraId="167C3E67" w14:textId="77777777" w:rsidR="008C2177" w:rsidRDefault="008C2177" w:rsidP="008C2177">
      <w:pPr>
        <w:spacing w:before="240"/>
        <w:ind w:left="0" w:hanging="2"/>
        <w:rPr>
          <w:sz w:val="20"/>
          <w:szCs w:val="20"/>
        </w:rPr>
      </w:pPr>
      <w:r>
        <w:rPr>
          <w:b/>
          <w:sz w:val="20"/>
          <w:szCs w:val="20"/>
        </w:rPr>
        <w:t>Decision</w:t>
      </w:r>
      <w:r>
        <w:rPr>
          <w:sz w:val="20"/>
          <w:szCs w:val="20"/>
        </w:rPr>
        <w:t>:</w:t>
      </w:r>
    </w:p>
    <w:p w14:paraId="3772A406"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The documented is noted. Expect a revision.</w:t>
      </w:r>
    </w:p>
    <w:p w14:paraId="440B5345" w14:textId="77777777" w:rsidR="008C2177" w:rsidRDefault="008C2177" w:rsidP="008C2177">
      <w:pPr>
        <w:ind w:left="0" w:hanging="2"/>
        <w:rPr>
          <w:sz w:val="20"/>
          <w:szCs w:val="20"/>
        </w:rPr>
      </w:pPr>
    </w:p>
    <w:p w14:paraId="018656C9" w14:textId="77777777" w:rsidR="008C2177" w:rsidRDefault="008C2177" w:rsidP="008C2177">
      <w:pPr>
        <w:spacing w:before="120"/>
        <w:ind w:left="0" w:hanging="2"/>
        <w:rPr>
          <w:sz w:val="20"/>
          <w:szCs w:val="20"/>
        </w:rPr>
      </w:pPr>
      <w:r>
        <w:rPr>
          <w:b/>
          <w:color w:val="0000FF"/>
          <w:sz w:val="20"/>
          <w:szCs w:val="20"/>
        </w:rPr>
        <w:t>S4aI211253</w:t>
      </w:r>
      <w:r>
        <w:rPr>
          <w:sz w:val="20"/>
          <w:szCs w:val="20"/>
        </w:rPr>
        <w:t xml:space="preserve"> is</w:t>
      </w:r>
      <w:r>
        <w:rPr>
          <w:b/>
          <w:color w:val="FF0000"/>
          <w:sz w:val="20"/>
          <w:szCs w:val="20"/>
        </w:rPr>
        <w:t xml:space="preserve"> noted. </w:t>
      </w:r>
    </w:p>
    <w:p w14:paraId="19BC12E5" w14:textId="77777777" w:rsidR="008C2177" w:rsidRDefault="008C2177" w:rsidP="008C2177">
      <w:pPr>
        <w:spacing w:before="120"/>
        <w:ind w:left="0" w:hanging="2"/>
        <w:rPr>
          <w:sz w:val="20"/>
          <w:szCs w:val="20"/>
        </w:rPr>
      </w:pPr>
    </w:p>
    <w:p w14:paraId="5F2DA5AB" w14:textId="77777777" w:rsidR="008C2177" w:rsidRDefault="008C2177" w:rsidP="008C2177">
      <w:pPr>
        <w:pStyle w:val="Titre3"/>
        <w:spacing w:before="120"/>
        <w:ind w:left="1" w:hanging="3"/>
        <w:rPr>
          <w:color w:val="000000"/>
          <w:sz w:val="32"/>
          <w:szCs w:val="32"/>
        </w:rPr>
      </w:pPr>
      <w:bookmarkStart w:id="9" w:name="_v3zbsyckhyjl" w:colFirst="0" w:colLast="0"/>
      <w:bookmarkEnd w:id="9"/>
      <w:r>
        <w:rPr>
          <w:color w:val="000000"/>
          <w:sz w:val="32"/>
          <w:szCs w:val="32"/>
        </w:rPr>
        <w:t>4.8</w:t>
      </w:r>
      <w:r>
        <w:rPr>
          <w:color w:val="000000"/>
          <w:sz w:val="32"/>
          <w:szCs w:val="32"/>
        </w:rPr>
        <w:tab/>
        <w:t>5GMS_EDGE (Edge Extensions to the 5G Media Streaming Architecture)</w:t>
      </w:r>
    </w:p>
    <w:p w14:paraId="75398B97" w14:textId="77777777" w:rsidR="008C2177" w:rsidRDefault="008C2177" w:rsidP="008C2177">
      <w:pPr>
        <w:spacing w:before="240" w:after="240"/>
        <w:ind w:left="0" w:hanging="2"/>
      </w:pPr>
      <w:r>
        <w:rPr>
          <w:shd w:val="clear" w:color="auto" w:fill="FF9900"/>
        </w:rPr>
        <w:t>WID:</w:t>
      </w:r>
      <w:hyperlink r:id="rId42">
        <w:r>
          <w:rPr>
            <w:color w:val="1155CC"/>
            <w:u w:val="single"/>
            <w:shd w:val="clear" w:color="auto" w:fill="FF9900"/>
          </w:rPr>
          <w:t xml:space="preserve">  </w:t>
        </w:r>
      </w:hyperlink>
      <w:hyperlink r:id="rId43">
        <w:r>
          <w:rPr>
            <w:color w:val="1155CC"/>
            <w:u w:val="single"/>
            <w:shd w:val="clear" w:color="auto" w:fill="FF9900"/>
          </w:rPr>
          <w:t>SP-210375</w:t>
        </w:r>
      </w:hyperlink>
    </w:p>
    <w:p w14:paraId="3BAD08C1" w14:textId="77777777" w:rsidR="008C2177" w:rsidRPr="008C41ED" w:rsidRDefault="008C2177" w:rsidP="008C2177">
      <w:pPr>
        <w:spacing w:before="240" w:after="240"/>
        <w:ind w:left="0" w:hanging="2"/>
        <w:rPr>
          <w:shd w:val="clear" w:color="auto" w:fill="FF9900"/>
        </w:rPr>
      </w:pPr>
      <w:r w:rsidRPr="008C41ED">
        <w:rPr>
          <w:shd w:val="clear" w:color="auto" w:fill="FF9900"/>
        </w:rPr>
        <w:t xml:space="preserve">Time Plan: </w:t>
      </w:r>
      <w:hyperlink r:id="rId44">
        <w:r w:rsidRPr="008C41ED">
          <w:rPr>
            <w:rFonts w:eastAsia="Calibri"/>
            <w:color w:val="1155CC"/>
            <w:u w:val="single"/>
            <w:shd w:val="clear" w:color="auto" w:fill="FF9900"/>
          </w:rPr>
          <w:t>S4-211677</w:t>
        </w:r>
      </w:hyperlink>
    </w:p>
    <w:p w14:paraId="7835B957" w14:textId="77777777" w:rsidR="008C2177" w:rsidRDefault="008C2177" w:rsidP="008C2177">
      <w:pPr>
        <w:spacing w:before="240" w:after="240"/>
        <w:ind w:left="0" w:hanging="2"/>
      </w:pPr>
      <w:r>
        <w:t>No contributions</w:t>
      </w:r>
    </w:p>
    <w:p w14:paraId="401427A8" w14:textId="77777777" w:rsidR="008C2177" w:rsidRDefault="008C2177" w:rsidP="008C2177">
      <w:pPr>
        <w:pStyle w:val="Titre2"/>
        <w:ind w:left="0" w:hanging="2"/>
      </w:pPr>
      <w:bookmarkStart w:id="10" w:name="_x19e2ol1j8iq" w:colFirst="0" w:colLast="0"/>
      <w:bookmarkEnd w:id="10"/>
      <w:r>
        <w:t>4.14 TEI17 and any other Rel-17 matters</w:t>
      </w:r>
    </w:p>
    <w:p w14:paraId="604224FB" w14:textId="77777777" w:rsidR="008C2177" w:rsidRDefault="008C2177" w:rsidP="008C2177">
      <w:pPr>
        <w:ind w:left="0" w:hanging="2"/>
      </w:pPr>
      <w:r>
        <w:t>No documents.</w:t>
      </w:r>
    </w:p>
    <w:p w14:paraId="64919FED" w14:textId="77777777" w:rsidR="008C2177" w:rsidRDefault="008C2177" w:rsidP="008C2177">
      <w:pPr>
        <w:pStyle w:val="Titre1"/>
        <w:ind w:left="3" w:hanging="5"/>
      </w:pPr>
      <w:bookmarkStart w:id="11" w:name="_gh37bf20odnb" w:colFirst="0" w:colLast="0"/>
      <w:bookmarkEnd w:id="11"/>
      <w:r>
        <w:t xml:space="preserve">5   </w:t>
      </w:r>
      <w:r>
        <w:tab/>
        <w:t>Review of the future work plan</w:t>
      </w:r>
    </w:p>
    <w:p w14:paraId="41B132C5" w14:textId="77777777" w:rsidR="008C2177" w:rsidRDefault="008C2177" w:rsidP="008C2177">
      <w:pPr>
        <w:shd w:val="clear" w:color="auto" w:fill="FFFFFF"/>
        <w:spacing w:before="240" w:after="240"/>
        <w:ind w:left="0" w:hanging="2"/>
        <w:rPr>
          <w:b/>
        </w:rPr>
      </w:pPr>
      <w:r>
        <w:rPr>
          <w:b/>
        </w:rPr>
        <w:t xml:space="preserve">MBS SWG AH </w:t>
      </w:r>
      <w:proofErr w:type="spellStart"/>
      <w:r>
        <w:rPr>
          <w:b/>
        </w:rPr>
        <w:t>Telcos</w:t>
      </w:r>
      <w:proofErr w:type="spellEnd"/>
      <w:r>
        <w:rPr>
          <w:b/>
        </w:rPr>
        <w:t>:</w:t>
      </w:r>
    </w:p>
    <w:p w14:paraId="45F58A14" w14:textId="77777777" w:rsidR="008C2177" w:rsidRDefault="008C2177" w:rsidP="008C2177">
      <w:pPr>
        <w:shd w:val="clear" w:color="auto" w:fill="FFFFFF"/>
        <w:spacing w:before="240" w:after="240"/>
        <w:ind w:left="0" w:hanging="2"/>
      </w:pPr>
      <w:r>
        <w:t>-              9 Dec. 15:00 – 18:00 CET (Note: EVEX joint call with CT3 [and SA2] 1500-1600 CET)</w:t>
      </w:r>
    </w:p>
    <w:p w14:paraId="77BF0B49" w14:textId="77777777" w:rsidR="008C2177" w:rsidRDefault="008C2177" w:rsidP="008C2177">
      <w:pPr>
        <w:shd w:val="clear" w:color="auto" w:fill="FFFFFF"/>
        <w:spacing w:before="240" w:after="240"/>
        <w:ind w:left="0" w:hanging="2"/>
      </w:pPr>
      <w:r>
        <w:t xml:space="preserve">CT3 and SA2 will not join due to SA workshop. We maintain a call of 3 hours to address all the </w:t>
      </w:r>
      <w:r>
        <w:lastRenderedPageBreak/>
        <w:t>documents.</w:t>
      </w:r>
    </w:p>
    <w:p w14:paraId="7720F08B" w14:textId="77777777" w:rsidR="008C2177" w:rsidRDefault="008C2177" w:rsidP="008C2177">
      <w:pPr>
        <w:shd w:val="clear" w:color="auto" w:fill="FFFFFF"/>
        <w:spacing w:before="240" w:after="240"/>
        <w:ind w:left="0" w:hanging="2"/>
      </w:pPr>
      <w:r>
        <w:t>-              16 Dec. 22:00 – 00:00 CET</w:t>
      </w:r>
    </w:p>
    <w:p w14:paraId="45B8FC9B" w14:textId="77777777" w:rsidR="008C2177" w:rsidRDefault="008C2177" w:rsidP="008C2177">
      <w:pPr>
        <w:shd w:val="clear" w:color="auto" w:fill="FFFFFF"/>
        <w:spacing w:before="240" w:after="240"/>
        <w:ind w:left="0" w:hanging="2"/>
      </w:pPr>
      <w:r>
        <w:t>-              13 Jan. 15:00 – 17:00 CET</w:t>
      </w:r>
    </w:p>
    <w:p w14:paraId="64BFA6BD" w14:textId="71C128F4" w:rsidR="008C2177" w:rsidRDefault="008C2177" w:rsidP="008C2177">
      <w:pPr>
        <w:shd w:val="clear" w:color="auto" w:fill="FFFFFF"/>
        <w:spacing w:before="240" w:after="240"/>
        <w:ind w:left="0" w:hanging="2"/>
      </w:pPr>
      <w:r>
        <w:t xml:space="preserve">This call will be extended by </w:t>
      </w:r>
      <w:r w:rsidR="00221FAC">
        <w:t>one hour to 18:00 CET</w:t>
      </w:r>
    </w:p>
    <w:p w14:paraId="276C9819" w14:textId="77777777" w:rsidR="008C2177" w:rsidRDefault="008C2177" w:rsidP="008C2177">
      <w:pPr>
        <w:shd w:val="clear" w:color="auto" w:fill="FFFFFF"/>
        <w:spacing w:before="240" w:after="240"/>
        <w:ind w:left="0" w:hanging="2"/>
      </w:pPr>
      <w:r>
        <w:t>-              3 Feb. 15:00 – 17:00 CET</w:t>
      </w:r>
    </w:p>
    <w:p w14:paraId="0C13BF17" w14:textId="77777777" w:rsidR="008C2177" w:rsidRDefault="008C2177" w:rsidP="008C2177">
      <w:pPr>
        <w:shd w:val="clear" w:color="auto" w:fill="FFFFFF"/>
        <w:spacing w:before="240" w:after="240"/>
        <w:ind w:left="0" w:hanging="2"/>
      </w:pPr>
      <w:r>
        <w:t>Detailed time plans</w:t>
      </w:r>
    </w:p>
    <w:p w14:paraId="6C969E2F"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EVEX (5GMS AF Event Exposure):</w:t>
      </w:r>
      <w:hyperlink r:id="rId45">
        <w:r>
          <w:t xml:space="preserve"> </w:t>
        </w:r>
      </w:hyperlink>
      <w:hyperlink r:id="rId46">
        <w:r>
          <w:rPr>
            <w:color w:val="1155CC"/>
            <w:u w:val="single"/>
          </w:rPr>
          <w:t>S4-211605</w:t>
        </w:r>
      </w:hyperlink>
    </w:p>
    <w:p w14:paraId="693F6031"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5GMS_EDGE (Edge Extensions to the 5G Media Streaming Architecture):</w:t>
      </w:r>
      <w:hyperlink r:id="rId47">
        <w:r>
          <w:t xml:space="preserve"> </w:t>
        </w:r>
      </w:hyperlink>
      <w:hyperlink r:id="rId48">
        <w:r>
          <w:rPr>
            <w:color w:val="1155CC"/>
            <w:u w:val="single"/>
          </w:rPr>
          <w:t>S4-211677</w:t>
        </w:r>
      </w:hyperlink>
    </w:p>
    <w:p w14:paraId="3F5A2007"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5MBUSA (5G Multicast-Broadcast User Service Architecture and related 5GMS Extensions):</w:t>
      </w:r>
      <w:hyperlink r:id="rId49">
        <w:r>
          <w:t xml:space="preserve"> </w:t>
        </w:r>
      </w:hyperlink>
      <w:hyperlink r:id="rId50">
        <w:r>
          <w:rPr>
            <w:color w:val="1155CC"/>
            <w:u w:val="single"/>
          </w:rPr>
          <w:t>S4-211644</w:t>
        </w:r>
      </w:hyperlink>
    </w:p>
    <w:p w14:paraId="7F8B796A"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FS_5GMS_EXT (Study on 5G media streaming extensions):</w:t>
      </w:r>
      <w:hyperlink r:id="rId51">
        <w:r>
          <w:t xml:space="preserve"> </w:t>
        </w:r>
      </w:hyperlink>
      <w:hyperlink r:id="rId52">
        <w:r>
          <w:rPr>
            <w:color w:val="1155CC"/>
            <w:u w:val="single"/>
          </w:rPr>
          <w:t>S4-211656</w:t>
        </w:r>
      </w:hyperlink>
    </w:p>
    <w:p w14:paraId="24BDE5A6" w14:textId="77777777" w:rsidR="008C2177" w:rsidRDefault="008C2177" w:rsidP="008C2177">
      <w:pPr>
        <w:widowControl/>
        <w:numPr>
          <w:ilvl w:val="0"/>
          <w:numId w:val="22"/>
        </w:numPr>
        <w:shd w:val="clear" w:color="auto" w:fill="FFFFFF"/>
        <w:suppressAutoHyphens w:val="0"/>
        <w:spacing w:after="240" w:line="276" w:lineRule="auto"/>
        <w:ind w:leftChars="0" w:left="0" w:firstLineChars="0" w:hanging="2"/>
        <w:textDirection w:val="lrTb"/>
        <w:textAlignment w:val="auto"/>
        <w:outlineLvl w:val="9"/>
      </w:pPr>
      <w:r>
        <w:t>FS_NPN4AVProd (Feasibility Study on Media Production over 5G NPN):</w:t>
      </w:r>
      <w:hyperlink r:id="rId53">
        <w:r>
          <w:t xml:space="preserve"> </w:t>
        </w:r>
      </w:hyperlink>
      <w:hyperlink r:id="rId54">
        <w:r>
          <w:rPr>
            <w:color w:val="1155CC"/>
            <w:u w:val="single"/>
          </w:rPr>
          <w:t>S4-211602</w:t>
        </w:r>
      </w:hyperlink>
    </w:p>
    <w:p w14:paraId="241FDAD0" w14:textId="77777777" w:rsidR="008C2177" w:rsidRDefault="008C2177" w:rsidP="008C2177">
      <w:pPr>
        <w:pStyle w:val="Titre1"/>
        <w:ind w:left="3" w:hanging="5"/>
      </w:pPr>
      <w:bookmarkStart w:id="12" w:name="_sei3zj3cs19l" w:colFirst="0" w:colLast="0"/>
      <w:bookmarkEnd w:id="12"/>
      <w:r>
        <w:t xml:space="preserve">6 </w:t>
      </w:r>
      <w:r>
        <w:tab/>
        <w:t>Close of the session</w:t>
      </w:r>
    </w:p>
    <w:p w14:paraId="751A184E" w14:textId="696E369A" w:rsidR="008C2177" w:rsidRDefault="008C2177" w:rsidP="008C2177">
      <w:pPr>
        <w:ind w:left="0" w:hanging="2"/>
        <w:rPr>
          <w:sz w:val="20"/>
          <w:szCs w:val="20"/>
        </w:rPr>
      </w:pPr>
      <w:r>
        <w:t xml:space="preserve">The meeting was closed at 17:05 CET. </w:t>
      </w:r>
    </w:p>
    <w:p w14:paraId="052351C4" w14:textId="77777777" w:rsidR="008C2177" w:rsidRDefault="008C2177" w:rsidP="008C2177">
      <w:pPr>
        <w:pStyle w:val="Titre1"/>
        <w:ind w:left="3" w:hanging="5"/>
      </w:pPr>
      <w:bookmarkStart w:id="13" w:name="_4aet1flcveov" w:colFirst="0" w:colLast="0"/>
      <w:bookmarkEnd w:id="13"/>
      <w:r>
        <w:t>7</w:t>
      </w:r>
      <w:r>
        <w:tab/>
        <w:t>Attendees</w:t>
      </w:r>
    </w:p>
    <w:tbl>
      <w:tblPr>
        <w:tblW w:w="0" w:type="auto"/>
        <w:tblLook w:val="04A0" w:firstRow="1" w:lastRow="0" w:firstColumn="1" w:lastColumn="0" w:noHBand="0" w:noVBand="1"/>
      </w:tblPr>
      <w:tblGrid>
        <w:gridCol w:w="3459"/>
        <w:gridCol w:w="1351"/>
        <w:gridCol w:w="1113"/>
        <w:gridCol w:w="3362"/>
      </w:tblGrid>
      <w:tr w:rsidR="008C2177" w:rsidRPr="00812854" w14:paraId="402AA456" w14:textId="77777777" w:rsidTr="00312159">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7046F32" w14:textId="77777777" w:rsidR="008C2177" w:rsidRPr="00812854" w:rsidRDefault="008C2177" w:rsidP="00312159">
            <w:pPr>
              <w:spacing w:line="240" w:lineRule="auto"/>
              <w:ind w:left="0" w:hanging="2"/>
              <w:jc w:val="center"/>
              <w:rPr>
                <w:rFonts w:ascii="Calibri" w:eastAsia="Times New Roman" w:hAnsi="Calibri" w:cs="Calibri"/>
                <w:color w:val="000000"/>
              </w:rPr>
            </w:pPr>
            <w:r w:rsidRPr="00812854">
              <w:rPr>
                <w:rFonts w:ascii="Calibri" w:eastAsia="Times New Roman" w:hAnsi="Calibri" w:cs="Calibri"/>
                <w:color w:val="000000"/>
              </w:rPr>
              <w:t>Meeting Summary</w:t>
            </w:r>
          </w:p>
        </w:tc>
      </w:tr>
      <w:tr w:rsidR="008C2177" w:rsidRPr="00812854" w14:paraId="44E67893"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3EEF428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7BD8BD6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26</w:t>
            </w:r>
          </w:p>
        </w:tc>
      </w:tr>
      <w:tr w:rsidR="008C2177" w:rsidRPr="008C2177" w14:paraId="6283277C"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58AC71B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A949E20" w14:textId="77777777" w:rsidR="008C2177" w:rsidRPr="00812854" w:rsidRDefault="008C2177" w:rsidP="00312159">
            <w:pPr>
              <w:spacing w:line="240" w:lineRule="auto"/>
              <w:ind w:left="0" w:hanging="2"/>
              <w:rPr>
                <w:rFonts w:ascii="Calibri" w:eastAsia="Times New Roman" w:hAnsi="Calibri" w:cs="Calibri"/>
                <w:color w:val="000000"/>
                <w:lang w:val="de-DE"/>
              </w:rPr>
            </w:pPr>
            <w:r w:rsidRPr="00812854">
              <w:rPr>
                <w:rFonts w:ascii="Calibri" w:eastAsia="Times New Roman" w:hAnsi="Calibri" w:cs="Calibri"/>
                <w:color w:val="000000"/>
                <w:lang w:val="de-DE"/>
              </w:rPr>
              <w:t xml:space="preserve">3GPP SA4 MBS SWG </w:t>
            </w:r>
            <w:proofErr w:type="spellStart"/>
            <w:r w:rsidRPr="00812854">
              <w:rPr>
                <w:rFonts w:ascii="Calibri" w:eastAsia="Times New Roman" w:hAnsi="Calibri" w:cs="Calibri"/>
                <w:color w:val="000000"/>
                <w:lang w:val="de-DE"/>
              </w:rPr>
              <w:t>post</w:t>
            </w:r>
            <w:proofErr w:type="spellEnd"/>
            <w:r w:rsidRPr="00812854">
              <w:rPr>
                <w:rFonts w:ascii="Calibri" w:eastAsia="Times New Roman" w:hAnsi="Calibri" w:cs="Calibri"/>
                <w:color w:val="000000"/>
                <w:lang w:val="de-DE"/>
              </w:rPr>
              <w:t xml:space="preserve"> 116-e </w:t>
            </w:r>
            <w:proofErr w:type="spellStart"/>
            <w:r w:rsidRPr="00812854">
              <w:rPr>
                <w:rFonts w:ascii="Calibri" w:eastAsia="Times New Roman" w:hAnsi="Calibri" w:cs="Calibri"/>
                <w:color w:val="000000"/>
                <w:lang w:val="de-DE"/>
              </w:rPr>
              <w:t>telco</w:t>
            </w:r>
            <w:proofErr w:type="spellEnd"/>
            <w:r w:rsidRPr="00812854">
              <w:rPr>
                <w:rFonts w:ascii="Calibri" w:eastAsia="Times New Roman" w:hAnsi="Calibri" w:cs="Calibri"/>
                <w:color w:val="000000"/>
                <w:lang w:val="de-DE"/>
              </w:rPr>
              <w:t xml:space="preserve"> (</w:t>
            </w:r>
            <w:proofErr w:type="spellStart"/>
            <w:r w:rsidRPr="00812854">
              <w:rPr>
                <w:rFonts w:ascii="Calibri" w:eastAsia="Times New Roman" w:hAnsi="Calibri" w:cs="Calibri"/>
                <w:color w:val="000000"/>
                <w:lang w:val="de-DE"/>
              </w:rPr>
              <w:t>Dec</w:t>
            </w:r>
            <w:proofErr w:type="spellEnd"/>
            <w:r w:rsidRPr="00812854">
              <w:rPr>
                <w:rFonts w:ascii="Calibri" w:eastAsia="Times New Roman" w:hAnsi="Calibri" w:cs="Calibri"/>
                <w:color w:val="000000"/>
                <w:lang w:val="de-DE"/>
              </w:rPr>
              <w:t xml:space="preserve"> 2, 2021)</w:t>
            </w:r>
          </w:p>
        </w:tc>
      </w:tr>
      <w:tr w:rsidR="008C2177" w:rsidRPr="00812854" w14:paraId="7C4398C1"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5C8EB588"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9D71B6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12/2/2021, 2:57:22 PM</w:t>
            </w:r>
          </w:p>
        </w:tc>
      </w:tr>
      <w:tr w:rsidR="008C2177" w:rsidRPr="00812854" w14:paraId="5D167081"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8482FD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460B54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12/2/2021, 5:09:46 PM</w:t>
            </w:r>
          </w:p>
        </w:tc>
      </w:tr>
      <w:tr w:rsidR="008C2177" w:rsidRPr="00812854" w14:paraId="4F15CD3C"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0E6E24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74846AD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170426F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15573EE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Email</w:t>
            </w:r>
          </w:p>
        </w:tc>
      </w:tr>
      <w:tr w:rsidR="008C2177" w:rsidRPr="00812854" w14:paraId="541B098A"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6F470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52055F71"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2:57:22 PM</w:t>
            </w:r>
          </w:p>
        </w:tc>
        <w:tc>
          <w:tcPr>
            <w:tcW w:w="0" w:type="auto"/>
            <w:tcBorders>
              <w:top w:val="nil"/>
              <w:left w:val="nil"/>
              <w:bottom w:val="single" w:sz="4" w:space="0" w:color="auto"/>
              <w:right w:val="single" w:sz="4" w:space="0" w:color="auto"/>
            </w:tcBorders>
            <w:shd w:val="clear" w:color="auto" w:fill="auto"/>
            <w:noWrap/>
            <w:vAlign w:val="bottom"/>
            <w:hideMark/>
          </w:tcPr>
          <w:p w14:paraId="332B41D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8m</w:t>
            </w:r>
          </w:p>
        </w:tc>
        <w:tc>
          <w:tcPr>
            <w:tcW w:w="0" w:type="auto"/>
            <w:tcBorders>
              <w:top w:val="nil"/>
              <w:left w:val="nil"/>
              <w:bottom w:val="single" w:sz="4" w:space="0" w:color="auto"/>
              <w:right w:val="single" w:sz="4" w:space="0" w:color="auto"/>
            </w:tcBorders>
            <w:shd w:val="clear" w:color="auto" w:fill="auto"/>
            <w:noWrap/>
            <w:vAlign w:val="bottom"/>
            <w:hideMark/>
          </w:tcPr>
          <w:p w14:paraId="1D8A0CD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tsto@qti.qualcomm.com</w:t>
            </w:r>
          </w:p>
        </w:tc>
      </w:tr>
      <w:tr w:rsidR="008C2177" w:rsidRPr="00812854" w14:paraId="14B43F6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49DBE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Sungryeul Rhyu - Samsung (Guest)</w:t>
            </w:r>
          </w:p>
        </w:tc>
        <w:tc>
          <w:tcPr>
            <w:tcW w:w="0" w:type="auto"/>
            <w:tcBorders>
              <w:top w:val="nil"/>
              <w:left w:val="nil"/>
              <w:bottom w:val="single" w:sz="4" w:space="0" w:color="auto"/>
              <w:right w:val="single" w:sz="4" w:space="0" w:color="auto"/>
            </w:tcBorders>
            <w:shd w:val="clear" w:color="auto" w:fill="auto"/>
            <w:noWrap/>
            <w:vAlign w:val="bottom"/>
            <w:hideMark/>
          </w:tcPr>
          <w:p w14:paraId="28854465"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2:58:27 PM</w:t>
            </w:r>
          </w:p>
        </w:tc>
        <w:tc>
          <w:tcPr>
            <w:tcW w:w="0" w:type="auto"/>
            <w:tcBorders>
              <w:top w:val="nil"/>
              <w:left w:val="nil"/>
              <w:bottom w:val="single" w:sz="4" w:space="0" w:color="auto"/>
              <w:right w:val="single" w:sz="4" w:space="0" w:color="auto"/>
            </w:tcBorders>
            <w:shd w:val="clear" w:color="auto" w:fill="auto"/>
            <w:noWrap/>
            <w:vAlign w:val="bottom"/>
            <w:hideMark/>
          </w:tcPr>
          <w:p w14:paraId="1B9DA19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6m</w:t>
            </w:r>
          </w:p>
        </w:tc>
        <w:tc>
          <w:tcPr>
            <w:tcW w:w="0" w:type="auto"/>
            <w:tcBorders>
              <w:top w:val="nil"/>
              <w:left w:val="nil"/>
              <w:bottom w:val="single" w:sz="4" w:space="0" w:color="auto"/>
              <w:right w:val="single" w:sz="4" w:space="0" w:color="auto"/>
            </w:tcBorders>
            <w:shd w:val="clear" w:color="auto" w:fill="auto"/>
            <w:noWrap/>
            <w:vAlign w:val="bottom"/>
            <w:hideMark/>
          </w:tcPr>
          <w:p w14:paraId="094E1CD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7A2A3503"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F195E7"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xml:space="preserve">Samsung - </w:t>
            </w:r>
            <w:proofErr w:type="spellStart"/>
            <w:r w:rsidRPr="00812854">
              <w:rPr>
                <w:rFonts w:ascii="Calibri" w:eastAsia="Times New Roman" w:hAnsi="Calibri" w:cs="Calibri"/>
                <w:color w:val="000000"/>
              </w:rPr>
              <w:t>Hyunkoo</w:t>
            </w:r>
            <w:proofErr w:type="spellEnd"/>
            <w:r w:rsidRPr="00812854">
              <w:rPr>
                <w:rFonts w:ascii="Calibri" w:eastAsia="Times New Roman" w:hAnsi="Calibri" w:cs="Calibri"/>
                <w:color w:val="000000"/>
              </w:rPr>
              <w:t xml:space="preserve"> Yang</w:t>
            </w:r>
          </w:p>
        </w:tc>
        <w:tc>
          <w:tcPr>
            <w:tcW w:w="0" w:type="auto"/>
            <w:tcBorders>
              <w:top w:val="nil"/>
              <w:left w:val="nil"/>
              <w:bottom w:val="single" w:sz="4" w:space="0" w:color="auto"/>
              <w:right w:val="single" w:sz="4" w:space="0" w:color="auto"/>
            </w:tcBorders>
            <w:shd w:val="clear" w:color="auto" w:fill="auto"/>
            <w:noWrap/>
            <w:vAlign w:val="bottom"/>
            <w:hideMark/>
          </w:tcPr>
          <w:p w14:paraId="0C10BB4D"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2:59:29 PM</w:t>
            </w:r>
          </w:p>
        </w:tc>
        <w:tc>
          <w:tcPr>
            <w:tcW w:w="0" w:type="auto"/>
            <w:tcBorders>
              <w:top w:val="nil"/>
              <w:left w:val="nil"/>
              <w:bottom w:val="single" w:sz="4" w:space="0" w:color="auto"/>
              <w:right w:val="single" w:sz="4" w:space="0" w:color="auto"/>
            </w:tcBorders>
            <w:shd w:val="clear" w:color="auto" w:fill="auto"/>
            <w:noWrap/>
            <w:vAlign w:val="bottom"/>
            <w:hideMark/>
          </w:tcPr>
          <w:p w14:paraId="78EE4087"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672E66C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157F7D87"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40A7E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0B77286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2:59:46 PM</w:t>
            </w:r>
          </w:p>
        </w:tc>
        <w:tc>
          <w:tcPr>
            <w:tcW w:w="0" w:type="auto"/>
            <w:tcBorders>
              <w:top w:val="nil"/>
              <w:left w:val="nil"/>
              <w:bottom w:val="single" w:sz="4" w:space="0" w:color="auto"/>
              <w:right w:val="single" w:sz="4" w:space="0" w:color="auto"/>
            </w:tcBorders>
            <w:shd w:val="clear" w:color="auto" w:fill="auto"/>
            <w:noWrap/>
            <w:vAlign w:val="bottom"/>
            <w:hideMark/>
          </w:tcPr>
          <w:p w14:paraId="7555FA8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7E797B6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thomase@xiaomi.com</w:t>
            </w:r>
          </w:p>
        </w:tc>
      </w:tr>
      <w:tr w:rsidR="008C2177" w:rsidRPr="00812854" w14:paraId="065200B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FF618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Samsung - Eric Yip (Guest)</w:t>
            </w:r>
          </w:p>
        </w:tc>
        <w:tc>
          <w:tcPr>
            <w:tcW w:w="0" w:type="auto"/>
            <w:tcBorders>
              <w:top w:val="nil"/>
              <w:left w:val="nil"/>
              <w:bottom w:val="single" w:sz="4" w:space="0" w:color="auto"/>
              <w:right w:val="single" w:sz="4" w:space="0" w:color="auto"/>
            </w:tcBorders>
            <w:shd w:val="clear" w:color="auto" w:fill="auto"/>
            <w:noWrap/>
            <w:vAlign w:val="bottom"/>
            <w:hideMark/>
          </w:tcPr>
          <w:p w14:paraId="1E4E89A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2:59:49 PM</w:t>
            </w:r>
          </w:p>
        </w:tc>
        <w:tc>
          <w:tcPr>
            <w:tcW w:w="0" w:type="auto"/>
            <w:tcBorders>
              <w:top w:val="nil"/>
              <w:left w:val="nil"/>
              <w:bottom w:val="single" w:sz="4" w:space="0" w:color="auto"/>
              <w:right w:val="single" w:sz="4" w:space="0" w:color="auto"/>
            </w:tcBorders>
            <w:shd w:val="clear" w:color="auto" w:fill="auto"/>
            <w:noWrap/>
            <w:vAlign w:val="bottom"/>
            <w:hideMark/>
          </w:tcPr>
          <w:p w14:paraId="4603E2A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8m</w:t>
            </w:r>
          </w:p>
        </w:tc>
        <w:tc>
          <w:tcPr>
            <w:tcW w:w="0" w:type="auto"/>
            <w:tcBorders>
              <w:top w:val="nil"/>
              <w:left w:val="nil"/>
              <w:bottom w:val="single" w:sz="4" w:space="0" w:color="auto"/>
              <w:right w:val="single" w:sz="4" w:space="0" w:color="auto"/>
            </w:tcBorders>
            <w:shd w:val="clear" w:color="auto" w:fill="auto"/>
            <w:noWrap/>
            <w:vAlign w:val="bottom"/>
            <w:hideMark/>
          </w:tcPr>
          <w:p w14:paraId="1E1AD45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0D472754"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F2AC9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02D438EF"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3:00:01 PM</w:t>
            </w:r>
          </w:p>
        </w:tc>
        <w:tc>
          <w:tcPr>
            <w:tcW w:w="0" w:type="auto"/>
            <w:tcBorders>
              <w:top w:val="nil"/>
              <w:left w:val="nil"/>
              <w:bottom w:val="single" w:sz="4" w:space="0" w:color="auto"/>
              <w:right w:val="single" w:sz="4" w:space="0" w:color="auto"/>
            </w:tcBorders>
            <w:shd w:val="clear" w:color="auto" w:fill="auto"/>
            <w:noWrap/>
            <w:vAlign w:val="bottom"/>
            <w:hideMark/>
          </w:tcPr>
          <w:p w14:paraId="2298EA04"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5F564FF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fgabi@dolby.com</w:t>
            </w:r>
          </w:p>
        </w:tc>
      </w:tr>
      <w:tr w:rsidR="008C2177" w:rsidRPr="00812854" w14:paraId="411345D2"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BC7E8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Spencer Dawkins (Tencent) (Guest)</w:t>
            </w:r>
          </w:p>
        </w:tc>
        <w:tc>
          <w:tcPr>
            <w:tcW w:w="0" w:type="auto"/>
            <w:tcBorders>
              <w:top w:val="nil"/>
              <w:left w:val="nil"/>
              <w:bottom w:val="single" w:sz="4" w:space="0" w:color="auto"/>
              <w:right w:val="single" w:sz="4" w:space="0" w:color="auto"/>
            </w:tcBorders>
            <w:shd w:val="clear" w:color="auto" w:fill="auto"/>
            <w:noWrap/>
            <w:vAlign w:val="bottom"/>
            <w:hideMark/>
          </w:tcPr>
          <w:p w14:paraId="434E1585"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3:00:12 PM</w:t>
            </w:r>
          </w:p>
        </w:tc>
        <w:tc>
          <w:tcPr>
            <w:tcW w:w="0" w:type="auto"/>
            <w:tcBorders>
              <w:top w:val="nil"/>
              <w:left w:val="nil"/>
              <w:bottom w:val="single" w:sz="4" w:space="0" w:color="auto"/>
              <w:right w:val="single" w:sz="4" w:space="0" w:color="auto"/>
            </w:tcBorders>
            <w:shd w:val="clear" w:color="auto" w:fill="auto"/>
            <w:noWrap/>
            <w:vAlign w:val="bottom"/>
            <w:hideMark/>
          </w:tcPr>
          <w:p w14:paraId="259C767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xml:space="preserve">10m </w:t>
            </w:r>
          </w:p>
        </w:tc>
        <w:tc>
          <w:tcPr>
            <w:tcW w:w="0" w:type="auto"/>
            <w:tcBorders>
              <w:top w:val="nil"/>
              <w:left w:val="nil"/>
              <w:bottom w:val="single" w:sz="4" w:space="0" w:color="auto"/>
              <w:right w:val="single" w:sz="4" w:space="0" w:color="auto"/>
            </w:tcBorders>
            <w:shd w:val="clear" w:color="auto" w:fill="auto"/>
            <w:noWrap/>
            <w:vAlign w:val="bottom"/>
            <w:hideMark/>
          </w:tcPr>
          <w:p w14:paraId="7E7A9E2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67BF395E"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6A4D8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582DDFE8"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3:00:28 PM</w:t>
            </w:r>
          </w:p>
        </w:tc>
        <w:tc>
          <w:tcPr>
            <w:tcW w:w="0" w:type="auto"/>
            <w:tcBorders>
              <w:top w:val="nil"/>
              <w:left w:val="nil"/>
              <w:bottom w:val="single" w:sz="4" w:space="0" w:color="auto"/>
              <w:right w:val="single" w:sz="4" w:space="0" w:color="auto"/>
            </w:tcBorders>
            <w:shd w:val="clear" w:color="auto" w:fill="auto"/>
            <w:noWrap/>
            <w:vAlign w:val="bottom"/>
            <w:hideMark/>
          </w:tcPr>
          <w:p w14:paraId="72F39E4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070BB8D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thorsten.lohmar@ericsson.com</w:t>
            </w:r>
          </w:p>
        </w:tc>
      </w:tr>
      <w:tr w:rsidR="008C2177" w:rsidRPr="00812854" w14:paraId="58D14ADF"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08B18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1E8E59FD"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3:00:40 PM</w:t>
            </w:r>
          </w:p>
        </w:tc>
        <w:tc>
          <w:tcPr>
            <w:tcW w:w="0" w:type="auto"/>
            <w:tcBorders>
              <w:top w:val="nil"/>
              <w:left w:val="nil"/>
              <w:bottom w:val="single" w:sz="4" w:space="0" w:color="auto"/>
              <w:right w:val="single" w:sz="4" w:space="0" w:color="auto"/>
            </w:tcBorders>
            <w:shd w:val="clear" w:color="auto" w:fill="auto"/>
            <w:noWrap/>
            <w:vAlign w:val="bottom"/>
            <w:hideMark/>
          </w:tcPr>
          <w:p w14:paraId="561EF44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7C8D6E6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BXLEE@dolby.com</w:t>
            </w:r>
          </w:p>
        </w:tc>
      </w:tr>
      <w:tr w:rsidR="008C2177" w:rsidRPr="00812854" w14:paraId="421D0220"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3224C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Qi Pan - Huawei (</w:t>
            </w:r>
            <w:proofErr w:type="spellStart"/>
            <w:r w:rsidRPr="00812854">
              <w:rPr>
                <w:rFonts w:ascii="MS Gothic" w:eastAsia="MS Gothic" w:hAnsi="MS Gothic" w:cs="MS Gothic"/>
                <w:color w:val="000000"/>
              </w:rPr>
              <w:t>来</w:t>
            </w:r>
            <w:r w:rsidRPr="00812854">
              <w:rPr>
                <w:rFonts w:ascii="Microsoft JhengHei" w:eastAsia="Microsoft JhengHei" w:hAnsi="Microsoft JhengHei" w:cs="Microsoft JhengHei"/>
                <w:color w:val="000000"/>
              </w:rPr>
              <w:t>宾</w:t>
            </w:r>
            <w:proofErr w:type="spellEnd"/>
            <w:r w:rsidRPr="00812854">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4EB8CE7D"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3:00:49 PM</w:t>
            </w:r>
          </w:p>
        </w:tc>
        <w:tc>
          <w:tcPr>
            <w:tcW w:w="0" w:type="auto"/>
            <w:tcBorders>
              <w:top w:val="nil"/>
              <w:left w:val="nil"/>
              <w:bottom w:val="single" w:sz="4" w:space="0" w:color="auto"/>
              <w:right w:val="single" w:sz="4" w:space="0" w:color="auto"/>
            </w:tcBorders>
            <w:shd w:val="clear" w:color="auto" w:fill="auto"/>
            <w:noWrap/>
            <w:vAlign w:val="bottom"/>
            <w:hideMark/>
          </w:tcPr>
          <w:p w14:paraId="22D66B4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16DD47E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2EE6238C"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E753D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Gunnar Heikkilä</w:t>
            </w:r>
          </w:p>
        </w:tc>
        <w:tc>
          <w:tcPr>
            <w:tcW w:w="0" w:type="auto"/>
            <w:tcBorders>
              <w:top w:val="nil"/>
              <w:left w:val="nil"/>
              <w:bottom w:val="single" w:sz="4" w:space="0" w:color="auto"/>
              <w:right w:val="single" w:sz="4" w:space="0" w:color="auto"/>
            </w:tcBorders>
            <w:shd w:val="clear" w:color="auto" w:fill="auto"/>
            <w:noWrap/>
            <w:vAlign w:val="bottom"/>
            <w:hideMark/>
          </w:tcPr>
          <w:p w14:paraId="5E889DF2"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3:00:57 PM</w:t>
            </w:r>
          </w:p>
        </w:tc>
        <w:tc>
          <w:tcPr>
            <w:tcW w:w="0" w:type="auto"/>
            <w:tcBorders>
              <w:top w:val="nil"/>
              <w:left w:val="nil"/>
              <w:bottom w:val="single" w:sz="4" w:space="0" w:color="auto"/>
              <w:right w:val="single" w:sz="4" w:space="0" w:color="auto"/>
            </w:tcBorders>
            <w:shd w:val="clear" w:color="auto" w:fill="auto"/>
            <w:noWrap/>
            <w:vAlign w:val="bottom"/>
            <w:hideMark/>
          </w:tcPr>
          <w:p w14:paraId="3A203F5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022A615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gunnar.heikkila@ericsson.com</w:t>
            </w:r>
          </w:p>
        </w:tc>
      </w:tr>
      <w:tr w:rsidR="008C2177" w:rsidRPr="00812854" w14:paraId="74A2A743"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EE87E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lastRenderedPageBreak/>
              <w:t>Xin Wang</w:t>
            </w:r>
          </w:p>
        </w:tc>
        <w:tc>
          <w:tcPr>
            <w:tcW w:w="0" w:type="auto"/>
            <w:tcBorders>
              <w:top w:val="nil"/>
              <w:left w:val="nil"/>
              <w:bottom w:val="single" w:sz="4" w:space="0" w:color="auto"/>
              <w:right w:val="single" w:sz="4" w:space="0" w:color="auto"/>
            </w:tcBorders>
            <w:shd w:val="clear" w:color="auto" w:fill="auto"/>
            <w:noWrap/>
            <w:vAlign w:val="bottom"/>
            <w:hideMark/>
          </w:tcPr>
          <w:p w14:paraId="52DFA14C"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3:01:08 PM</w:t>
            </w:r>
          </w:p>
        </w:tc>
        <w:tc>
          <w:tcPr>
            <w:tcW w:w="0" w:type="auto"/>
            <w:tcBorders>
              <w:top w:val="nil"/>
              <w:left w:val="nil"/>
              <w:bottom w:val="single" w:sz="4" w:space="0" w:color="auto"/>
              <w:right w:val="single" w:sz="4" w:space="0" w:color="auto"/>
            </w:tcBorders>
            <w:shd w:val="clear" w:color="auto" w:fill="auto"/>
            <w:noWrap/>
            <w:vAlign w:val="bottom"/>
            <w:hideMark/>
          </w:tcPr>
          <w:p w14:paraId="683BC34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57BFD03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19B24B2C"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F7AFC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Richard Bradbury</w:t>
            </w:r>
          </w:p>
        </w:tc>
        <w:tc>
          <w:tcPr>
            <w:tcW w:w="0" w:type="auto"/>
            <w:tcBorders>
              <w:top w:val="nil"/>
              <w:left w:val="nil"/>
              <w:bottom w:val="single" w:sz="4" w:space="0" w:color="auto"/>
              <w:right w:val="single" w:sz="4" w:space="0" w:color="auto"/>
            </w:tcBorders>
            <w:shd w:val="clear" w:color="auto" w:fill="auto"/>
            <w:noWrap/>
            <w:vAlign w:val="bottom"/>
            <w:hideMark/>
          </w:tcPr>
          <w:p w14:paraId="1F1F1147"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3:01:21 PM</w:t>
            </w:r>
          </w:p>
        </w:tc>
        <w:tc>
          <w:tcPr>
            <w:tcW w:w="0" w:type="auto"/>
            <w:tcBorders>
              <w:top w:val="nil"/>
              <w:left w:val="nil"/>
              <w:bottom w:val="single" w:sz="4" w:space="0" w:color="auto"/>
              <w:right w:val="single" w:sz="4" w:space="0" w:color="auto"/>
            </w:tcBorders>
            <w:shd w:val="clear" w:color="auto" w:fill="auto"/>
            <w:noWrap/>
            <w:vAlign w:val="bottom"/>
            <w:hideMark/>
          </w:tcPr>
          <w:p w14:paraId="05E69C2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7B02137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richard.bradbury@bbc.co.uk</w:t>
            </w:r>
          </w:p>
        </w:tc>
      </w:tr>
      <w:tr w:rsidR="008C2177" w:rsidRPr="00812854" w14:paraId="30B2CC8A"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FAA9A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xml:space="preserve">LGE - </w:t>
            </w:r>
            <w:proofErr w:type="spellStart"/>
            <w:r w:rsidRPr="00812854">
              <w:rPr>
                <w:rFonts w:ascii="Calibri" w:eastAsia="Times New Roman" w:hAnsi="Calibri" w:cs="Calibri"/>
                <w:color w:val="000000"/>
              </w:rPr>
              <w:t>Woosuk</w:t>
            </w:r>
            <w:proofErr w:type="spellEnd"/>
            <w:r w:rsidRPr="00812854">
              <w:rPr>
                <w:rFonts w:ascii="Calibri" w:eastAsia="Times New Roman" w:hAnsi="Calibri" w:cs="Calibri"/>
                <w:color w:val="000000"/>
              </w:rPr>
              <w:t xml:space="preserve"> Kwon (</w:t>
            </w:r>
            <w:proofErr w:type="spellStart"/>
            <w:r w:rsidRPr="00812854">
              <w:rPr>
                <w:rFonts w:ascii="Malgun Gothic" w:eastAsia="Malgun Gothic" w:hAnsi="Malgun Gothic" w:cs="Malgun Gothic"/>
                <w:color w:val="000000"/>
              </w:rPr>
              <w:t>게스트</w:t>
            </w:r>
            <w:proofErr w:type="spellEnd"/>
            <w:r w:rsidRPr="00812854">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164A6CBE"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3:01:23 PM</w:t>
            </w:r>
          </w:p>
        </w:tc>
        <w:tc>
          <w:tcPr>
            <w:tcW w:w="0" w:type="auto"/>
            <w:tcBorders>
              <w:top w:val="nil"/>
              <w:left w:val="nil"/>
              <w:bottom w:val="single" w:sz="4" w:space="0" w:color="auto"/>
              <w:right w:val="single" w:sz="4" w:space="0" w:color="auto"/>
            </w:tcBorders>
            <w:shd w:val="clear" w:color="auto" w:fill="auto"/>
            <w:noWrap/>
            <w:vAlign w:val="bottom"/>
            <w:hideMark/>
          </w:tcPr>
          <w:p w14:paraId="403A740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1D82744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0C68461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5D855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5CD0AE06"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3:01:35 PM</w:t>
            </w:r>
          </w:p>
        </w:tc>
        <w:tc>
          <w:tcPr>
            <w:tcW w:w="0" w:type="auto"/>
            <w:tcBorders>
              <w:top w:val="nil"/>
              <w:left w:val="nil"/>
              <w:bottom w:val="single" w:sz="4" w:space="0" w:color="auto"/>
              <w:right w:val="single" w:sz="4" w:space="0" w:color="auto"/>
            </w:tcBorders>
            <w:shd w:val="clear" w:color="auto" w:fill="auto"/>
            <w:noWrap/>
            <w:vAlign w:val="bottom"/>
            <w:hideMark/>
          </w:tcPr>
          <w:p w14:paraId="4CB0F31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58m 29s</w:t>
            </w:r>
          </w:p>
        </w:tc>
        <w:tc>
          <w:tcPr>
            <w:tcW w:w="0" w:type="auto"/>
            <w:tcBorders>
              <w:top w:val="nil"/>
              <w:left w:val="nil"/>
              <w:bottom w:val="single" w:sz="4" w:space="0" w:color="auto"/>
              <w:right w:val="single" w:sz="4" w:space="0" w:color="auto"/>
            </w:tcBorders>
            <w:shd w:val="clear" w:color="auto" w:fill="auto"/>
            <w:noWrap/>
            <w:vAlign w:val="bottom"/>
            <w:hideMark/>
          </w:tcPr>
          <w:p w14:paraId="3B6AD488"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c.burdinat@ateme.com</w:t>
            </w:r>
          </w:p>
        </w:tc>
      </w:tr>
      <w:tr w:rsidR="008C2177" w:rsidRPr="00812854" w14:paraId="207C8ED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54B9C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LEMOTHEUX Julien INNOV/IT-S</w:t>
            </w:r>
          </w:p>
        </w:tc>
        <w:tc>
          <w:tcPr>
            <w:tcW w:w="0" w:type="auto"/>
            <w:tcBorders>
              <w:top w:val="nil"/>
              <w:left w:val="nil"/>
              <w:bottom w:val="single" w:sz="4" w:space="0" w:color="auto"/>
              <w:right w:val="single" w:sz="4" w:space="0" w:color="auto"/>
            </w:tcBorders>
            <w:shd w:val="clear" w:color="auto" w:fill="auto"/>
            <w:noWrap/>
            <w:vAlign w:val="bottom"/>
            <w:hideMark/>
          </w:tcPr>
          <w:p w14:paraId="28685C64"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3:02:24 PM</w:t>
            </w:r>
          </w:p>
        </w:tc>
        <w:tc>
          <w:tcPr>
            <w:tcW w:w="0" w:type="auto"/>
            <w:tcBorders>
              <w:top w:val="nil"/>
              <w:left w:val="nil"/>
              <w:bottom w:val="single" w:sz="4" w:space="0" w:color="auto"/>
              <w:right w:val="single" w:sz="4" w:space="0" w:color="auto"/>
            </w:tcBorders>
            <w:shd w:val="clear" w:color="auto" w:fill="auto"/>
            <w:noWrap/>
            <w:vAlign w:val="bottom"/>
            <w:hideMark/>
          </w:tcPr>
          <w:p w14:paraId="46AD3248"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7D6ED8B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julien.lemotheux@orange.com</w:t>
            </w:r>
          </w:p>
        </w:tc>
      </w:tr>
      <w:tr w:rsidR="008C2177" w:rsidRPr="00812854" w14:paraId="73BA6379"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7FB387"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6F172672"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3:03:03 PM</w:t>
            </w:r>
          </w:p>
        </w:tc>
        <w:tc>
          <w:tcPr>
            <w:tcW w:w="0" w:type="auto"/>
            <w:tcBorders>
              <w:top w:val="nil"/>
              <w:left w:val="nil"/>
              <w:bottom w:val="single" w:sz="4" w:space="0" w:color="auto"/>
              <w:right w:val="single" w:sz="4" w:space="0" w:color="auto"/>
            </w:tcBorders>
            <w:shd w:val="clear" w:color="auto" w:fill="auto"/>
            <w:noWrap/>
            <w:vAlign w:val="bottom"/>
            <w:hideMark/>
          </w:tcPr>
          <w:p w14:paraId="662ACC8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6m</w:t>
            </w:r>
          </w:p>
        </w:tc>
        <w:tc>
          <w:tcPr>
            <w:tcW w:w="0" w:type="auto"/>
            <w:tcBorders>
              <w:top w:val="nil"/>
              <w:left w:val="nil"/>
              <w:bottom w:val="single" w:sz="4" w:space="0" w:color="auto"/>
              <w:right w:val="single" w:sz="4" w:space="0" w:color="auto"/>
            </w:tcBorders>
            <w:shd w:val="clear" w:color="auto" w:fill="auto"/>
            <w:noWrap/>
            <w:vAlign w:val="bottom"/>
            <w:hideMark/>
          </w:tcPr>
          <w:p w14:paraId="12F59DFB" w14:textId="77777777" w:rsidR="008C2177" w:rsidRPr="00812854" w:rsidRDefault="008C2177" w:rsidP="00312159">
            <w:pPr>
              <w:spacing w:line="240" w:lineRule="auto"/>
              <w:ind w:left="0" w:hanging="2"/>
              <w:rPr>
                <w:rFonts w:ascii="Calibri" w:eastAsia="Times New Roman" w:hAnsi="Calibri" w:cs="Calibri"/>
                <w:color w:val="0563C1"/>
                <w:u w:val="single"/>
              </w:rPr>
            </w:pPr>
            <w:r w:rsidRPr="00812854">
              <w:rPr>
                <w:rFonts w:ascii="Calibri" w:eastAsia="Times New Roman" w:hAnsi="Calibri" w:cs="Calibri"/>
                <w:color w:val="0563C1"/>
                <w:u w:val="single"/>
              </w:rPr>
              <w:t> </w:t>
            </w:r>
          </w:p>
        </w:tc>
      </w:tr>
      <w:tr w:rsidR="008C2177" w:rsidRPr="00812854" w14:paraId="44379F69"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87092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6775E751"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3:03:10 PM</w:t>
            </w:r>
          </w:p>
        </w:tc>
        <w:tc>
          <w:tcPr>
            <w:tcW w:w="0" w:type="auto"/>
            <w:tcBorders>
              <w:top w:val="nil"/>
              <w:left w:val="nil"/>
              <w:bottom w:val="single" w:sz="4" w:space="0" w:color="auto"/>
              <w:right w:val="single" w:sz="4" w:space="0" w:color="auto"/>
            </w:tcBorders>
            <w:shd w:val="clear" w:color="auto" w:fill="auto"/>
            <w:noWrap/>
            <w:vAlign w:val="bottom"/>
            <w:hideMark/>
          </w:tcPr>
          <w:p w14:paraId="3137EE5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49BF1FE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bouazizi@qti.qualcomm.com</w:t>
            </w:r>
          </w:p>
        </w:tc>
      </w:tr>
      <w:tr w:rsidR="008C2177" w:rsidRPr="00812854" w14:paraId="6A2BCDA0"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EB455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70D06F1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3:03:44 PM</w:t>
            </w:r>
          </w:p>
        </w:tc>
        <w:tc>
          <w:tcPr>
            <w:tcW w:w="0" w:type="auto"/>
            <w:tcBorders>
              <w:top w:val="nil"/>
              <w:left w:val="nil"/>
              <w:bottom w:val="single" w:sz="4" w:space="0" w:color="auto"/>
              <w:right w:val="single" w:sz="4" w:space="0" w:color="auto"/>
            </w:tcBorders>
            <w:shd w:val="clear" w:color="auto" w:fill="auto"/>
            <w:noWrap/>
            <w:vAlign w:val="bottom"/>
            <w:hideMark/>
          </w:tcPr>
          <w:p w14:paraId="0743176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1m</w:t>
            </w:r>
          </w:p>
        </w:tc>
        <w:tc>
          <w:tcPr>
            <w:tcW w:w="0" w:type="auto"/>
            <w:tcBorders>
              <w:top w:val="nil"/>
              <w:left w:val="nil"/>
              <w:bottom w:val="single" w:sz="4" w:space="0" w:color="auto"/>
              <w:right w:val="single" w:sz="4" w:space="0" w:color="auto"/>
            </w:tcBorders>
            <w:shd w:val="clear" w:color="auto" w:fill="auto"/>
            <w:noWrap/>
            <w:vAlign w:val="bottom"/>
            <w:hideMark/>
          </w:tcPr>
          <w:p w14:paraId="33E4C37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irajsodagar@tencentamerica.com</w:t>
            </w:r>
          </w:p>
        </w:tc>
      </w:tr>
      <w:tr w:rsidR="008C2177" w:rsidRPr="00812854" w14:paraId="65D3E35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7C56B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Tencent - Spencer Dawkins (Guest)</w:t>
            </w:r>
          </w:p>
        </w:tc>
        <w:tc>
          <w:tcPr>
            <w:tcW w:w="0" w:type="auto"/>
            <w:tcBorders>
              <w:top w:val="nil"/>
              <w:left w:val="nil"/>
              <w:bottom w:val="single" w:sz="4" w:space="0" w:color="auto"/>
              <w:right w:val="single" w:sz="4" w:space="0" w:color="auto"/>
            </w:tcBorders>
            <w:shd w:val="clear" w:color="auto" w:fill="auto"/>
            <w:noWrap/>
            <w:vAlign w:val="bottom"/>
            <w:hideMark/>
          </w:tcPr>
          <w:p w14:paraId="16172098"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3:07:44 PM</w:t>
            </w:r>
          </w:p>
        </w:tc>
        <w:tc>
          <w:tcPr>
            <w:tcW w:w="0" w:type="auto"/>
            <w:tcBorders>
              <w:top w:val="nil"/>
              <w:left w:val="nil"/>
              <w:bottom w:val="single" w:sz="4" w:space="0" w:color="auto"/>
              <w:right w:val="single" w:sz="4" w:space="0" w:color="auto"/>
            </w:tcBorders>
            <w:shd w:val="clear" w:color="auto" w:fill="auto"/>
            <w:noWrap/>
            <w:vAlign w:val="bottom"/>
            <w:hideMark/>
          </w:tcPr>
          <w:p w14:paraId="104A1B9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06116EC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6E0326D3"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C4938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6C5BD072"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3:14:17 PM</w:t>
            </w:r>
          </w:p>
        </w:tc>
        <w:tc>
          <w:tcPr>
            <w:tcW w:w="0" w:type="auto"/>
            <w:tcBorders>
              <w:top w:val="nil"/>
              <w:left w:val="nil"/>
              <w:bottom w:val="single" w:sz="4" w:space="0" w:color="auto"/>
              <w:right w:val="single" w:sz="4" w:space="0" w:color="auto"/>
            </w:tcBorders>
            <w:shd w:val="clear" w:color="auto" w:fill="auto"/>
            <w:noWrap/>
            <w:vAlign w:val="bottom"/>
            <w:hideMark/>
          </w:tcPr>
          <w:p w14:paraId="195886A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33m 53s</w:t>
            </w:r>
          </w:p>
        </w:tc>
        <w:tc>
          <w:tcPr>
            <w:tcW w:w="0" w:type="auto"/>
            <w:tcBorders>
              <w:top w:val="nil"/>
              <w:left w:val="nil"/>
              <w:bottom w:val="single" w:sz="4" w:space="0" w:color="auto"/>
              <w:right w:val="single" w:sz="4" w:space="0" w:color="auto"/>
            </w:tcBorders>
            <w:shd w:val="clear" w:color="auto" w:fill="auto"/>
            <w:noWrap/>
            <w:vAlign w:val="bottom"/>
            <w:hideMark/>
          </w:tcPr>
          <w:p w14:paraId="743345A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Ed.Oleary@rci.rogers.ca</w:t>
            </w:r>
          </w:p>
        </w:tc>
      </w:tr>
      <w:tr w:rsidR="008C2177" w:rsidRPr="00812854" w14:paraId="54BF0B60"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F557E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He, Shane (Nokia - FR/Paris-</w:t>
            </w:r>
            <w:proofErr w:type="spellStart"/>
            <w:r w:rsidRPr="00812854">
              <w:rPr>
                <w:rFonts w:ascii="Calibri" w:eastAsia="Times New Roman" w:hAnsi="Calibri" w:cs="Calibri"/>
                <w:color w:val="000000"/>
              </w:rPr>
              <w:t>Saclay</w:t>
            </w:r>
            <w:proofErr w:type="spellEnd"/>
            <w:r w:rsidRPr="00812854">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24390385"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3:22:04 PM</w:t>
            </w:r>
          </w:p>
        </w:tc>
        <w:tc>
          <w:tcPr>
            <w:tcW w:w="0" w:type="auto"/>
            <w:tcBorders>
              <w:top w:val="nil"/>
              <w:left w:val="nil"/>
              <w:bottom w:val="single" w:sz="4" w:space="0" w:color="auto"/>
              <w:right w:val="single" w:sz="4" w:space="0" w:color="auto"/>
            </w:tcBorders>
            <w:shd w:val="clear" w:color="auto" w:fill="auto"/>
            <w:noWrap/>
            <w:vAlign w:val="bottom"/>
            <w:hideMark/>
          </w:tcPr>
          <w:p w14:paraId="3A48C24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43m</w:t>
            </w:r>
          </w:p>
        </w:tc>
        <w:tc>
          <w:tcPr>
            <w:tcW w:w="0" w:type="auto"/>
            <w:tcBorders>
              <w:top w:val="nil"/>
              <w:left w:val="nil"/>
              <w:bottom w:val="single" w:sz="4" w:space="0" w:color="auto"/>
              <w:right w:val="single" w:sz="4" w:space="0" w:color="auto"/>
            </w:tcBorders>
            <w:shd w:val="clear" w:color="auto" w:fill="auto"/>
            <w:noWrap/>
            <w:vAlign w:val="bottom"/>
            <w:hideMark/>
          </w:tcPr>
          <w:p w14:paraId="145324F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shane.he@nokia.com</w:t>
            </w:r>
          </w:p>
        </w:tc>
      </w:tr>
      <w:tr w:rsidR="008C2177" w:rsidRPr="00812854" w14:paraId="3834C44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24395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48B7B14A"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3:24:58 PM</w:t>
            </w:r>
          </w:p>
        </w:tc>
        <w:tc>
          <w:tcPr>
            <w:tcW w:w="0" w:type="auto"/>
            <w:tcBorders>
              <w:top w:val="nil"/>
              <w:left w:val="nil"/>
              <w:bottom w:val="single" w:sz="4" w:space="0" w:color="auto"/>
              <w:right w:val="single" w:sz="4" w:space="0" w:color="auto"/>
            </w:tcBorders>
            <w:shd w:val="clear" w:color="auto" w:fill="auto"/>
            <w:noWrap/>
            <w:vAlign w:val="bottom"/>
            <w:hideMark/>
          </w:tcPr>
          <w:p w14:paraId="4A194E0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40m</w:t>
            </w:r>
          </w:p>
        </w:tc>
        <w:tc>
          <w:tcPr>
            <w:tcW w:w="0" w:type="auto"/>
            <w:tcBorders>
              <w:top w:val="nil"/>
              <w:left w:val="nil"/>
              <w:bottom w:val="single" w:sz="4" w:space="0" w:color="auto"/>
              <w:right w:val="single" w:sz="4" w:space="0" w:color="auto"/>
            </w:tcBorders>
            <w:shd w:val="clear" w:color="auto" w:fill="auto"/>
            <w:noWrap/>
            <w:vAlign w:val="bottom"/>
            <w:hideMark/>
          </w:tcPr>
          <w:p w14:paraId="47D457B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clo@qti.qualcomm.com</w:t>
            </w:r>
          </w:p>
        </w:tc>
      </w:tr>
      <w:tr w:rsidR="008C2177" w:rsidRPr="00812854" w14:paraId="20E795D2"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5B446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Szucs, Paul</w:t>
            </w:r>
          </w:p>
        </w:tc>
        <w:tc>
          <w:tcPr>
            <w:tcW w:w="0" w:type="auto"/>
            <w:tcBorders>
              <w:top w:val="nil"/>
              <w:left w:val="nil"/>
              <w:bottom w:val="single" w:sz="4" w:space="0" w:color="auto"/>
              <w:right w:val="single" w:sz="4" w:space="0" w:color="auto"/>
            </w:tcBorders>
            <w:shd w:val="clear" w:color="auto" w:fill="auto"/>
            <w:noWrap/>
            <w:vAlign w:val="bottom"/>
            <w:hideMark/>
          </w:tcPr>
          <w:p w14:paraId="575C882C"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3:32:14 PM</w:t>
            </w:r>
          </w:p>
        </w:tc>
        <w:tc>
          <w:tcPr>
            <w:tcW w:w="0" w:type="auto"/>
            <w:tcBorders>
              <w:top w:val="nil"/>
              <w:left w:val="nil"/>
              <w:bottom w:val="single" w:sz="4" w:space="0" w:color="auto"/>
              <w:right w:val="single" w:sz="4" w:space="0" w:color="auto"/>
            </w:tcBorders>
            <w:shd w:val="clear" w:color="auto" w:fill="auto"/>
            <w:noWrap/>
            <w:vAlign w:val="bottom"/>
            <w:hideMark/>
          </w:tcPr>
          <w:p w14:paraId="13E0EEE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33m</w:t>
            </w:r>
          </w:p>
        </w:tc>
        <w:tc>
          <w:tcPr>
            <w:tcW w:w="0" w:type="auto"/>
            <w:tcBorders>
              <w:top w:val="nil"/>
              <w:left w:val="nil"/>
              <w:bottom w:val="single" w:sz="4" w:space="0" w:color="auto"/>
              <w:right w:val="single" w:sz="4" w:space="0" w:color="auto"/>
            </w:tcBorders>
            <w:shd w:val="clear" w:color="auto" w:fill="auto"/>
            <w:noWrap/>
            <w:vAlign w:val="bottom"/>
            <w:hideMark/>
          </w:tcPr>
          <w:p w14:paraId="373900F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paul.szucs@sony.com</w:t>
            </w:r>
          </w:p>
        </w:tc>
      </w:tr>
      <w:tr w:rsidR="008C2177" w:rsidRPr="00812854" w14:paraId="774EF84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6B5DB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Prakash Reddy Kolan</w:t>
            </w:r>
          </w:p>
        </w:tc>
        <w:tc>
          <w:tcPr>
            <w:tcW w:w="0" w:type="auto"/>
            <w:tcBorders>
              <w:top w:val="nil"/>
              <w:left w:val="nil"/>
              <w:bottom w:val="single" w:sz="4" w:space="0" w:color="auto"/>
              <w:right w:val="single" w:sz="4" w:space="0" w:color="auto"/>
            </w:tcBorders>
            <w:shd w:val="clear" w:color="auto" w:fill="auto"/>
            <w:noWrap/>
            <w:vAlign w:val="bottom"/>
            <w:hideMark/>
          </w:tcPr>
          <w:p w14:paraId="04F66FA7"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3:33:39 PM</w:t>
            </w:r>
          </w:p>
        </w:tc>
        <w:tc>
          <w:tcPr>
            <w:tcW w:w="0" w:type="auto"/>
            <w:tcBorders>
              <w:top w:val="nil"/>
              <w:left w:val="nil"/>
              <w:bottom w:val="single" w:sz="4" w:space="0" w:color="auto"/>
              <w:right w:val="single" w:sz="4" w:space="0" w:color="auto"/>
            </w:tcBorders>
            <w:shd w:val="clear" w:color="auto" w:fill="auto"/>
            <w:noWrap/>
            <w:vAlign w:val="bottom"/>
            <w:hideMark/>
          </w:tcPr>
          <w:p w14:paraId="7D26020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31m</w:t>
            </w:r>
          </w:p>
        </w:tc>
        <w:tc>
          <w:tcPr>
            <w:tcW w:w="0" w:type="auto"/>
            <w:tcBorders>
              <w:top w:val="nil"/>
              <w:left w:val="nil"/>
              <w:bottom w:val="single" w:sz="4" w:space="0" w:color="auto"/>
              <w:right w:val="single" w:sz="4" w:space="0" w:color="auto"/>
            </w:tcBorders>
            <w:shd w:val="clear" w:color="auto" w:fill="auto"/>
            <w:noWrap/>
            <w:vAlign w:val="bottom"/>
            <w:hideMark/>
          </w:tcPr>
          <w:p w14:paraId="3629A94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p.kolan@samsung.com</w:t>
            </w:r>
          </w:p>
        </w:tc>
      </w:tr>
      <w:tr w:rsidR="008C2177" w:rsidRPr="00812854" w14:paraId="0DF2DA0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96C70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Robert Edwards</w:t>
            </w:r>
          </w:p>
        </w:tc>
        <w:tc>
          <w:tcPr>
            <w:tcW w:w="0" w:type="auto"/>
            <w:tcBorders>
              <w:top w:val="nil"/>
              <w:left w:val="nil"/>
              <w:bottom w:val="single" w:sz="4" w:space="0" w:color="auto"/>
              <w:right w:val="single" w:sz="4" w:space="0" w:color="auto"/>
            </w:tcBorders>
            <w:shd w:val="clear" w:color="auto" w:fill="auto"/>
            <w:noWrap/>
            <w:vAlign w:val="bottom"/>
            <w:hideMark/>
          </w:tcPr>
          <w:p w14:paraId="525F3E3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4:00:33 PM</w:t>
            </w:r>
          </w:p>
        </w:tc>
        <w:tc>
          <w:tcPr>
            <w:tcW w:w="0" w:type="auto"/>
            <w:tcBorders>
              <w:top w:val="nil"/>
              <w:left w:val="nil"/>
              <w:bottom w:val="single" w:sz="4" w:space="0" w:color="auto"/>
              <w:right w:val="single" w:sz="4" w:space="0" w:color="auto"/>
            </w:tcBorders>
            <w:shd w:val="clear" w:color="auto" w:fill="auto"/>
            <w:noWrap/>
            <w:vAlign w:val="bottom"/>
            <w:hideMark/>
          </w:tcPr>
          <w:p w14:paraId="2AE2FE4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7m</w:t>
            </w:r>
          </w:p>
        </w:tc>
        <w:tc>
          <w:tcPr>
            <w:tcW w:w="0" w:type="auto"/>
            <w:tcBorders>
              <w:top w:val="nil"/>
              <w:left w:val="nil"/>
              <w:bottom w:val="single" w:sz="4" w:space="0" w:color="auto"/>
              <w:right w:val="single" w:sz="4" w:space="0" w:color="auto"/>
            </w:tcBorders>
            <w:shd w:val="clear" w:color="auto" w:fill="auto"/>
            <w:noWrap/>
            <w:vAlign w:val="bottom"/>
            <w:hideMark/>
          </w:tcPr>
          <w:p w14:paraId="6140CC84"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rob.edwards@matrixx.com</w:t>
            </w:r>
          </w:p>
        </w:tc>
      </w:tr>
    </w:tbl>
    <w:p w14:paraId="38A395AA" w14:textId="77777777" w:rsidR="008C2177" w:rsidRDefault="008C2177" w:rsidP="008C2177">
      <w:pPr>
        <w:ind w:left="0" w:hanging="2"/>
      </w:pPr>
    </w:p>
    <w:p w14:paraId="76B1610A" w14:textId="77777777" w:rsidR="008C2177" w:rsidRDefault="008C2177" w:rsidP="008C2177">
      <w:pPr>
        <w:ind w:left="0" w:hanging="2"/>
      </w:pPr>
    </w:p>
    <w:p w14:paraId="399105ED" w14:textId="5A4B2470" w:rsidR="00E43F59" w:rsidRDefault="00E43F59" w:rsidP="008C2177">
      <w:pPr>
        <w:pStyle w:val="Titre1"/>
        <w:ind w:left="3" w:hanging="5"/>
      </w:pPr>
    </w:p>
    <w:p w14:paraId="6C3F3DDD" w14:textId="77777777" w:rsidR="00E43F59" w:rsidRPr="00E43F59" w:rsidRDefault="00E43F59" w:rsidP="00E43F59">
      <w:pPr>
        <w:ind w:left="0" w:hanging="2"/>
      </w:pPr>
    </w:p>
    <w:sectPr w:rsidR="00E43F59" w:rsidRPr="00E43F59">
      <w:headerReference w:type="even" r:id="rId55"/>
      <w:headerReference w:type="default" r:id="rId56"/>
      <w:footerReference w:type="even" r:id="rId57"/>
      <w:footerReference w:type="default" r:id="rId58"/>
      <w:headerReference w:type="first" r:id="rId59"/>
      <w:footerReference w:type="first" r:id="rId60"/>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C8169" w14:textId="77777777" w:rsidR="002E54D1" w:rsidRDefault="002E54D1">
      <w:pPr>
        <w:spacing w:after="0" w:line="240" w:lineRule="auto"/>
        <w:ind w:left="0" w:hanging="2"/>
      </w:pPr>
      <w:r>
        <w:separator/>
      </w:r>
    </w:p>
  </w:endnote>
  <w:endnote w:type="continuationSeparator" w:id="0">
    <w:p w14:paraId="2657C846" w14:textId="77777777" w:rsidR="002E54D1" w:rsidRDefault="002E54D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98993" w14:textId="77777777" w:rsidR="002E54D1" w:rsidRDefault="002E54D1">
      <w:pPr>
        <w:spacing w:after="0" w:line="240" w:lineRule="auto"/>
        <w:ind w:left="0" w:hanging="2"/>
      </w:pPr>
      <w:r>
        <w:separator/>
      </w:r>
    </w:p>
  </w:footnote>
  <w:footnote w:type="continuationSeparator" w:id="0">
    <w:p w14:paraId="5A38D903" w14:textId="77777777" w:rsidR="002E54D1" w:rsidRDefault="002E54D1">
      <w:pPr>
        <w:spacing w:after="0" w:line="240" w:lineRule="auto"/>
        <w:ind w:left="0" w:hanging="2"/>
      </w:pPr>
      <w:r>
        <w:continuationSeparator/>
      </w:r>
    </w:p>
  </w:footnote>
  <w:footnote w:id="1">
    <w:p w14:paraId="0D2699E7" w14:textId="619CE006"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Pr>
          <w:vertAlign w:val="superscript"/>
        </w:rPr>
        <w:footnoteRef/>
      </w:r>
      <w:r w:rsidRPr="005B3CA7">
        <w:rPr>
          <w:color w:val="000000"/>
          <w:sz w:val="18"/>
          <w:szCs w:val="18"/>
          <w:lang w:val="fr-FR"/>
        </w:rPr>
        <w:t xml:space="preserve"> M. Frédéric Gabin</w:t>
      </w:r>
      <w:r w:rsidR="008C2177">
        <w:rPr>
          <w:color w:val="000000"/>
          <w:sz w:val="18"/>
          <w:szCs w:val="18"/>
          <w:lang w:val="fr-FR"/>
        </w:rPr>
        <w:t xml:space="preserve"> </w:t>
      </w: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673D7891" w:rsidR="007F26DD" w:rsidRPr="0084724A" w:rsidRDefault="007F26DD" w:rsidP="007F26DD">
    <w:pPr>
      <w:tabs>
        <w:tab w:val="right" w:pos="9356"/>
      </w:tabs>
      <w:ind w:left="0" w:hanging="2"/>
      <w:rPr>
        <w:b/>
        <w:i/>
      </w:rPr>
    </w:pPr>
    <w:r>
      <w:t xml:space="preserve">3GPP </w:t>
    </w:r>
    <w:r w:rsidR="008C2177" w:rsidRPr="008C2177">
      <w:t>SA4-e (AH) MBS SWG post 116-e</w:t>
    </w:r>
    <w:r w:rsidRPr="0084724A">
      <w:rPr>
        <w:b/>
        <w:i/>
      </w:rPr>
      <w:tab/>
    </w:r>
    <w:proofErr w:type="spellStart"/>
    <w:r w:rsidRPr="0084724A">
      <w:rPr>
        <w:b/>
        <w:i/>
        <w:sz w:val="28"/>
        <w:szCs w:val="28"/>
      </w:rPr>
      <w:t>Tdoc</w:t>
    </w:r>
    <w:proofErr w:type="spellEnd"/>
    <w:r w:rsidRPr="0084724A">
      <w:rPr>
        <w:b/>
        <w:i/>
        <w:sz w:val="28"/>
        <w:szCs w:val="28"/>
      </w:rPr>
      <w:t xml:space="preserve"> </w:t>
    </w:r>
    <w:r w:rsidR="008C2177" w:rsidRPr="008C2177">
      <w:rPr>
        <w:b/>
        <w:i/>
        <w:sz w:val="28"/>
        <w:szCs w:val="28"/>
      </w:rPr>
      <w:t>S4aI211263</w:t>
    </w:r>
  </w:p>
  <w:p w14:paraId="7926C052" w14:textId="2F3D1D44" w:rsidR="007F26DD" w:rsidRPr="009F2A5D" w:rsidRDefault="00AF4B6A" w:rsidP="007F26DD">
    <w:pPr>
      <w:tabs>
        <w:tab w:val="right" w:pos="9360"/>
      </w:tabs>
      <w:ind w:left="0" w:hanging="2"/>
    </w:pPr>
    <w:r>
      <w:rPr>
        <w:lang w:eastAsia="zh-CN"/>
      </w:rPr>
      <w:t>Online meeting</w:t>
    </w:r>
    <w:r w:rsidR="008C2177">
      <w:rPr>
        <w:lang w:eastAsia="zh-CN"/>
      </w:rPr>
      <w:t>s</w:t>
    </w:r>
    <w:r>
      <w:rPr>
        <w:lang w:eastAsia="zh-CN"/>
      </w:rPr>
      <w:t xml:space="preserve">, </w:t>
    </w:r>
    <w:r w:rsidR="008C2177">
      <w:rPr>
        <w:lang w:eastAsia="zh-CN"/>
      </w:rPr>
      <w:t>2 Dec. 2021 – 4 Feb. 2022</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822EE"/>
    <w:multiLevelType w:val="multilevel"/>
    <w:tmpl w:val="6E7AE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AF7471D"/>
    <w:multiLevelType w:val="multilevel"/>
    <w:tmpl w:val="C8727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F70CFB"/>
    <w:multiLevelType w:val="multilevel"/>
    <w:tmpl w:val="5414FC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40172CC"/>
    <w:multiLevelType w:val="multilevel"/>
    <w:tmpl w:val="8B70D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5200548"/>
    <w:multiLevelType w:val="multilevel"/>
    <w:tmpl w:val="A29CB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3A44EC8"/>
    <w:multiLevelType w:val="multilevel"/>
    <w:tmpl w:val="4F421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A312740"/>
    <w:multiLevelType w:val="multilevel"/>
    <w:tmpl w:val="E8EC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BB95F2A"/>
    <w:multiLevelType w:val="multilevel"/>
    <w:tmpl w:val="34F8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FFB3274"/>
    <w:multiLevelType w:val="multilevel"/>
    <w:tmpl w:val="889C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1384F4F"/>
    <w:multiLevelType w:val="multilevel"/>
    <w:tmpl w:val="B3149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3B1657"/>
    <w:multiLevelType w:val="multilevel"/>
    <w:tmpl w:val="7EC2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04409F8"/>
    <w:multiLevelType w:val="multilevel"/>
    <w:tmpl w:val="5EC05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7E44525"/>
    <w:multiLevelType w:val="multilevel"/>
    <w:tmpl w:val="AC885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D920B7F"/>
    <w:multiLevelType w:val="multilevel"/>
    <w:tmpl w:val="4E00E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4"/>
  </w:num>
  <w:num w:numId="2">
    <w:abstractNumId w:val="2"/>
  </w:num>
  <w:num w:numId="3">
    <w:abstractNumId w:val="19"/>
  </w:num>
  <w:num w:numId="4">
    <w:abstractNumId w:val="1"/>
  </w:num>
  <w:num w:numId="5">
    <w:abstractNumId w:val="9"/>
  </w:num>
  <w:num w:numId="6">
    <w:abstractNumId w:val="15"/>
  </w:num>
  <w:num w:numId="7">
    <w:abstractNumId w:val="20"/>
  </w:num>
  <w:num w:numId="8">
    <w:abstractNumId w:val="4"/>
  </w:num>
  <w:num w:numId="9">
    <w:abstractNumId w:val="10"/>
  </w:num>
  <w:num w:numId="10">
    <w:abstractNumId w:val="22"/>
  </w:num>
  <w:num w:numId="11">
    <w:abstractNumId w:val="13"/>
  </w:num>
  <w:num w:numId="12">
    <w:abstractNumId w:val="3"/>
  </w:num>
  <w:num w:numId="13">
    <w:abstractNumId w:val="14"/>
  </w:num>
  <w:num w:numId="14">
    <w:abstractNumId w:val="11"/>
  </w:num>
  <w:num w:numId="15">
    <w:abstractNumId w:val="23"/>
  </w:num>
  <w:num w:numId="16">
    <w:abstractNumId w:val="21"/>
  </w:num>
  <w:num w:numId="17">
    <w:abstractNumId w:val="0"/>
  </w:num>
  <w:num w:numId="18">
    <w:abstractNumId w:val="6"/>
  </w:num>
  <w:num w:numId="19">
    <w:abstractNumId w:val="12"/>
  </w:num>
  <w:num w:numId="20">
    <w:abstractNumId w:val="17"/>
  </w:num>
  <w:num w:numId="21">
    <w:abstractNumId w:val="8"/>
  </w:num>
  <w:num w:numId="22">
    <w:abstractNumId w:val="5"/>
  </w:num>
  <w:num w:numId="23">
    <w:abstractNumId w:val="7"/>
  </w:num>
  <w:num w:numId="24">
    <w:abstractNumId w:val="18"/>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471C2"/>
    <w:rsid w:val="00051C6F"/>
    <w:rsid w:val="000A32C8"/>
    <w:rsid w:val="0016064E"/>
    <w:rsid w:val="00175D15"/>
    <w:rsid w:val="00177A9C"/>
    <w:rsid w:val="00181E87"/>
    <w:rsid w:val="001F64F8"/>
    <w:rsid w:val="00202A8E"/>
    <w:rsid w:val="00221FAC"/>
    <w:rsid w:val="00277C60"/>
    <w:rsid w:val="0029060F"/>
    <w:rsid w:val="002E54D1"/>
    <w:rsid w:val="002F1B1F"/>
    <w:rsid w:val="00326723"/>
    <w:rsid w:val="003B12C3"/>
    <w:rsid w:val="003B36B3"/>
    <w:rsid w:val="003F537D"/>
    <w:rsid w:val="00417065"/>
    <w:rsid w:val="004C62E7"/>
    <w:rsid w:val="005140F0"/>
    <w:rsid w:val="0058508A"/>
    <w:rsid w:val="005B3CA7"/>
    <w:rsid w:val="00640ECA"/>
    <w:rsid w:val="006D0664"/>
    <w:rsid w:val="00765790"/>
    <w:rsid w:val="007C528F"/>
    <w:rsid w:val="007E104A"/>
    <w:rsid w:val="007F26DD"/>
    <w:rsid w:val="00831FD1"/>
    <w:rsid w:val="00855DEC"/>
    <w:rsid w:val="008A3CB3"/>
    <w:rsid w:val="008B33E3"/>
    <w:rsid w:val="008C2177"/>
    <w:rsid w:val="008E3BFE"/>
    <w:rsid w:val="009245BE"/>
    <w:rsid w:val="009634CE"/>
    <w:rsid w:val="009B1B06"/>
    <w:rsid w:val="009B1F95"/>
    <w:rsid w:val="009C3AE0"/>
    <w:rsid w:val="009D36E4"/>
    <w:rsid w:val="009F2A5D"/>
    <w:rsid w:val="00A23F6F"/>
    <w:rsid w:val="00AD1769"/>
    <w:rsid w:val="00AF4B6A"/>
    <w:rsid w:val="00BA3D9A"/>
    <w:rsid w:val="00C32816"/>
    <w:rsid w:val="00C410C0"/>
    <w:rsid w:val="00D225F7"/>
    <w:rsid w:val="00D45FCD"/>
    <w:rsid w:val="00D57A81"/>
    <w:rsid w:val="00D712B1"/>
    <w:rsid w:val="00D94C69"/>
    <w:rsid w:val="00E43F59"/>
    <w:rsid w:val="00E474AF"/>
    <w:rsid w:val="00E81DF2"/>
    <w:rsid w:val="00EE5199"/>
    <w:rsid w:val="00EE722C"/>
    <w:rsid w:val="00F12BBD"/>
    <w:rsid w:val="00FC7BE9"/>
    <w:rsid w:val="00FD6A45"/>
    <w:rsid w:val="00FE0515"/>
    <w:rsid w:val="00FE14B5"/>
    <w:rsid w:val="00FE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868743">
      <w:bodyDiv w:val="1"/>
      <w:marLeft w:val="0"/>
      <w:marRight w:val="0"/>
      <w:marTop w:val="0"/>
      <w:marBottom w:val="0"/>
      <w:divBdr>
        <w:top w:val="none" w:sz="0" w:space="0" w:color="auto"/>
        <w:left w:val="none" w:sz="0" w:space="0" w:color="auto"/>
        <w:bottom w:val="none" w:sz="0" w:space="0" w:color="auto"/>
        <w:right w:val="none" w:sz="0" w:space="0" w:color="auto"/>
      </w:divBdr>
    </w:div>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11254.zip" TargetMode="External"/><Relationship Id="rId18" Type="http://schemas.openxmlformats.org/officeDocument/2006/relationships/hyperlink" Target="https://www.3gpp.org/ftp/TSG_SA/WG4_CODEC/3GPP_SA4_AHOC_MTGs/SA4_MBS/Docs/S4aI211256.zip" TargetMode="External"/><Relationship Id="rId26" Type="http://schemas.openxmlformats.org/officeDocument/2006/relationships/hyperlink" Target="https://www.3gpp.org/ftp/tsg_sa/WG4_CODEC/3GPP_SA4_AHOC_MTGs/SA4_MBS/Inbox/Drafts/26805_040-cl-restructure%20(richardb%202021-12-01).docx" TargetMode="External"/><Relationship Id="rId39" Type="http://schemas.openxmlformats.org/officeDocument/2006/relationships/hyperlink" Target="https://www.3gpp.org/ftp/tsg_sa/TSG_SA/TSGs_92E_Electronic_2021_06/Docs/SP-210376.zip" TargetMode="External"/><Relationship Id="rId21" Type="http://schemas.openxmlformats.org/officeDocument/2006/relationships/hyperlink" Target="https://www.3gpp.org/ftp/tsg_sa/WG4_CODEC/TSGS4_115-e/Docs/S4-211316.zip" TargetMode="External"/><Relationship Id="rId34" Type="http://schemas.openxmlformats.org/officeDocument/2006/relationships/hyperlink" Target="https://www.3gpp.org/ftp/TSG_SA/WG4_CODEC/3GPP_SA4_AHOC_MTGs/SA4_MBS/Docs/S4aI211254.zip" TargetMode="External"/><Relationship Id="rId42" Type="http://schemas.openxmlformats.org/officeDocument/2006/relationships/hyperlink" Target="https://www.3gpp.org/ftp/tsg_sa/TSG_SA/TSGs_90E_Electronic/Docs/SP-200937.zip" TargetMode="External"/><Relationship Id="rId47" Type="http://schemas.openxmlformats.org/officeDocument/2006/relationships/hyperlink" Target="https://www.3gpp.org/ftp/tsg_sa/WG4_CODEC/TSGS4_116-e/Docs/S4-211677.zip" TargetMode="External"/><Relationship Id="rId50" Type="http://schemas.openxmlformats.org/officeDocument/2006/relationships/hyperlink" Target="https://www.3gpp.org/ftp/tsg_sa/WG4_CODEC/TSGS4_116-e/Docs/S4-211644.zip"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60.zip" TargetMode="External"/><Relationship Id="rId29" Type="http://schemas.openxmlformats.org/officeDocument/2006/relationships/hyperlink" Target="https://www.3gpp.org/ftp/tsg_sa/TSG_SA/TSGs_92E_Electronic_2021_06/Docs/SP-210374.zip" TargetMode="External"/><Relationship Id="rId11" Type="http://schemas.openxmlformats.org/officeDocument/2006/relationships/hyperlink" Target="https://www.3gpp.org/ftp/TSG_SA/WG4_CODEC/3GPP_SA4_AHOC_MTGs/SA4_MBS/Docs/S4aI211251.zip" TargetMode="External"/><Relationship Id="rId24" Type="http://schemas.openxmlformats.org/officeDocument/2006/relationships/hyperlink" Target="https://www.3gpp.org/ftp/tsg_sa/WG4_CODEC/TSGS4_116-e/Docs/S4-211602.zip" TargetMode="External"/><Relationship Id="rId32" Type="http://schemas.openxmlformats.org/officeDocument/2006/relationships/hyperlink" Target="https://www.3gpp.org/ftp/tsg_sa/WG4_CODEC/3GPP_SA4_AHOC_MTGs/SA4_MBS/Inbox/Drafts/S4aI211251%20Update%20of%20config%20and%20report%20API%20resource%20structure%20for%2026.532%20(richardb%20comments%202021-12-01)-Qualcomm.docx" TargetMode="External"/><Relationship Id="rId37" Type="http://schemas.openxmlformats.org/officeDocument/2006/relationships/hyperlink" Target="https://www.3gpp.org/ftp/TSG_SA/WG4_CODEC/3GPP_SA4_AHOC_MTGs/SA4_MBS/Docs/S4aI211260.zip" TargetMode="External"/><Relationship Id="rId40" Type="http://schemas.openxmlformats.org/officeDocument/2006/relationships/hyperlink" Target="https://www.3gpp.org/ftp/tsg_sa/WG4_CODEC/TSGS4_116-e/Docs/S4-211644.zip" TargetMode="External"/><Relationship Id="rId45" Type="http://schemas.openxmlformats.org/officeDocument/2006/relationships/hyperlink" Target="https://www.3gpp.org/ftp/tsg_sa/WG4_CODEC/TSGS4_116-e/Docs/S4-211605.zip" TargetMode="External"/><Relationship Id="rId53" Type="http://schemas.openxmlformats.org/officeDocument/2006/relationships/hyperlink" Target="https://www.3gpp.org/ftp/tsg_sa/WG4_CODEC/TSGS4_116-e/Docs/S4-211602.zip" TargetMode="Externa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3gpp.org/ftp/tsg_sa/WG4_CODEC/TSGS4_111-e/Docs/S4-201473.zip" TargetMode="External"/><Relationship Id="rId14" Type="http://schemas.openxmlformats.org/officeDocument/2006/relationships/hyperlink" Target="https://www.3gpp.org/ftp/TSG_SA/WG4_CODEC/3GPP_SA4_AHOC_MTGs/SA4_MBS/Docs/S4aI211257.zip" TargetMode="External"/><Relationship Id="rId22" Type="http://schemas.openxmlformats.org/officeDocument/2006/relationships/hyperlink" Target="https://www.3gpp.org/ftp/TSG_SA/WG4_CODEC/3GPP_SA4_AHOC_MTGs/SA4_MBS/Docs/S4aI211255.zip" TargetMode="External"/><Relationship Id="rId27" Type="http://schemas.openxmlformats.org/officeDocument/2006/relationships/hyperlink" Target="https://www.3gpp.org/ftp/TSG_SA/WG4_CODEC/3GPP_SA4_AHOC_MTGs/SA4_MBS/Docs/S4aI211261.zip" TargetMode="External"/><Relationship Id="rId30" Type="http://schemas.openxmlformats.org/officeDocument/2006/relationships/hyperlink" Target="https://www.3gpp.org/ftp/tsg_sa/WG4_CODEC/TSGS4_116-e/Docs/S4-211605.zip" TargetMode="External"/><Relationship Id="rId35" Type="http://schemas.openxmlformats.org/officeDocument/2006/relationships/hyperlink" Target="https://www.3gpp.org/ftp/TSG_SA/WG4_CODEC/3GPP_SA4_AHOC_MTGs/SA4_MBS/Docs/S4aI211257.zip" TargetMode="External"/><Relationship Id="rId43" Type="http://schemas.openxmlformats.org/officeDocument/2006/relationships/hyperlink" Target="https://www.3gpp.org/ftp/tsg_sa/TSG_SA/TSGs_92E_Electronic_2021_06/Docs/SP-210375.zip" TargetMode="External"/><Relationship Id="rId48" Type="http://schemas.openxmlformats.org/officeDocument/2006/relationships/hyperlink" Target="https://www.3gpp.org/ftp/tsg_sa/WG4_CODEC/TSGS4_116-e/Docs/S4-211677.zip" TargetMode="External"/><Relationship Id="rId56" Type="http://schemas.openxmlformats.org/officeDocument/2006/relationships/header" Target="header2.xml"/><Relationship Id="rId8" Type="http://schemas.openxmlformats.org/officeDocument/2006/relationships/hyperlink" Target="https://docs.google.com/document/d/1ZV-ijX_zbI1IybVned8wSupuBu3hNcuRBRZrkKBZ4YA/edit?usp=sharing" TargetMode="External"/><Relationship Id="rId51" Type="http://schemas.openxmlformats.org/officeDocument/2006/relationships/hyperlink" Target="https://www.3gpp.org/ftp/tsg_sa/WG4_CODEC/TSGS4_116-e/Docs/S4-211656.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11252.zip" TargetMode="External"/><Relationship Id="rId17" Type="http://schemas.openxmlformats.org/officeDocument/2006/relationships/hyperlink" Target="https://www.3gpp.org/ftp/TSG_SA/WG4_CODEC/3GPP_SA4_AHOC_MTGs/SA4_MBS/Docs/S4aI211253.zip" TargetMode="External"/><Relationship Id="rId25" Type="http://schemas.openxmlformats.org/officeDocument/2006/relationships/hyperlink" Target="https://www.3gpp.org/ftp/TSG_SA/WG4_CODEC/3GPP_SA4_AHOC_MTGs/SA4_MBS/Docs/S4aI211259.zip" TargetMode="External"/><Relationship Id="rId33" Type="http://schemas.openxmlformats.org/officeDocument/2006/relationships/hyperlink" Target="https://www.3gpp.org/ftp/TSG_SA/WG4_CODEC/3GPP_SA4_AHOC_MTGs/SA4_MBS/Docs/S4aI211252.zip" TargetMode="External"/><Relationship Id="rId38" Type="http://schemas.openxmlformats.org/officeDocument/2006/relationships/hyperlink" Target="https://www.3gpp.org/ftp/tsg_sa/TSG_SA/TSGs_90E_Electronic/Docs/SP-200937.zip" TargetMode="External"/><Relationship Id="rId46" Type="http://schemas.openxmlformats.org/officeDocument/2006/relationships/hyperlink" Target="https://www.3gpp.org/ftp/tsg_sa/WG4_CODEC/TSGS4_116-e/Docs/S4-211605.zip" TargetMode="External"/><Relationship Id="rId59" Type="http://schemas.openxmlformats.org/officeDocument/2006/relationships/header" Target="header3.xml"/><Relationship Id="rId20" Type="http://schemas.openxmlformats.org/officeDocument/2006/relationships/hyperlink" Target="https://www.3gpp.org/ftp/tsg_sa/TSG_SA/TSGs_90E_Electronic/Docs/SP-200937.zip" TargetMode="External"/><Relationship Id="rId41" Type="http://schemas.openxmlformats.org/officeDocument/2006/relationships/hyperlink" Target="https://www.3gpp.org/ftp/TSG_SA/WG4_CODEC/3GPP_SA4_AHOC_MTGs/SA4_MBS/Docs/S4aI211253.zip" TargetMode="External"/><Relationship Id="rId54" Type="http://schemas.openxmlformats.org/officeDocument/2006/relationships/hyperlink" Target="https://www.3gpp.org/ftp/tsg_sa/WG4_CODEC/TSGS4_116-e/Docs/S4-211602.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11258.zip" TargetMode="External"/><Relationship Id="rId23" Type="http://schemas.openxmlformats.org/officeDocument/2006/relationships/hyperlink" Target="https://www.3gpp.org/ftp/tsg_sa/TSG_SA/TSGs_91E_Electronic/Docs/SP-210241.zip" TargetMode="External"/><Relationship Id="rId28" Type="http://schemas.openxmlformats.org/officeDocument/2006/relationships/hyperlink" Target="https://www.3gpp.org/ftp/TSG_SA/WG4_CODEC/3GPP_SA4_AHOC_MTGs/SA4_MBS/Docs/S4aI211256.zip" TargetMode="External"/><Relationship Id="rId36" Type="http://schemas.openxmlformats.org/officeDocument/2006/relationships/hyperlink" Target="https://www.3gpp.org/ftp/TSG_SA/WG4_CODEC/3GPP_SA4_AHOC_MTGs/SA4_MBS/Docs/S4aI211258.zip" TargetMode="External"/><Relationship Id="rId49" Type="http://schemas.openxmlformats.org/officeDocument/2006/relationships/hyperlink" Target="https://www.3gpp.org/ftp/tsg_sa/WG4_CODEC/TSGS4_116-e/Docs/S4-211644.zip" TargetMode="External"/><Relationship Id="rId57" Type="http://schemas.openxmlformats.org/officeDocument/2006/relationships/footer" Target="footer1.xml"/><Relationship Id="rId10" Type="http://schemas.openxmlformats.org/officeDocument/2006/relationships/hyperlink" Target="https://www.3gpp.org/ftp/TSG_SA/WG4_CODEC/3GPP_SA4_AHOC_MTGs/SA4_MBS/Docs/S4aI211259.zip" TargetMode="External"/><Relationship Id="rId31" Type="http://schemas.openxmlformats.org/officeDocument/2006/relationships/hyperlink" Target="https://www.3gpp.org/ftp/TSG_SA/WG4_CODEC/3GPP_SA4_AHOC_MTGs/SA4_MBS/Docs/S4aI211251.zip" TargetMode="External"/><Relationship Id="rId44" Type="http://schemas.openxmlformats.org/officeDocument/2006/relationships/hyperlink" Target="https://www.3gpp.org/ftp/tsg_sa/WG4_CODEC/TSGS4_116-e/Docs/S4-211677.zip" TargetMode="External"/><Relationship Id="rId52" Type="http://schemas.openxmlformats.org/officeDocument/2006/relationships/hyperlink" Target="https://www.3gpp.org/ftp/tsg_sa/WG4_CODEC/TSGS4_116-e/Docs/S4-211656.zip"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255.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2514</Words>
  <Characters>14332</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2021-12-03T16:57:00Z</dcterms:created>
  <dcterms:modified xsi:type="dcterms:W3CDTF">2021-12-03T17:14:00Z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